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360"/>
      </w:tblGrid>
      <w:tr w:rsidR="00AF5D8A" w:rsidRPr="00AF5D8A" w:rsidTr="00AF5D8A">
        <w:trPr>
          <w:tblCellSpacing w:w="0" w:type="dxa"/>
        </w:trPr>
        <w:tc>
          <w:tcPr>
            <w:tcW w:w="9885" w:type="dxa"/>
            <w:vAlign w:val="center"/>
            <w:hideMark/>
          </w:tcPr>
          <w:p w:rsidR="00AF5D8A" w:rsidRPr="00AF5D8A" w:rsidRDefault="00AF5D8A" w:rsidP="00AF5D8A">
            <w:pPr>
              <w:pBdr>
                <w:bottom w:val="single" w:sz="6" w:space="9" w:color="E7E7E7"/>
              </w:pBdr>
              <w:spacing w:before="100" w:beforeAutospacing="1" w:after="256" w:line="240" w:lineRule="auto"/>
              <w:jc w:val="center"/>
              <w:outlineLvl w:val="0"/>
              <w:rPr>
                <w:rFonts w:ascii="Arial" w:eastAsia="Times New Roman" w:hAnsi="Arial" w:cs="Arial"/>
                <w:b/>
                <w:bCs/>
                <w:color w:val="000000" w:themeColor="text1"/>
                <w:kern w:val="36"/>
                <w:sz w:val="29"/>
                <w:szCs w:val="29"/>
              </w:rPr>
            </w:pPr>
            <w:r w:rsidRPr="00AF5D8A">
              <w:rPr>
                <w:rFonts w:ascii="Arial" w:eastAsia="Times New Roman" w:hAnsi="Arial" w:cs="Arial"/>
                <w:b/>
                <w:bCs/>
                <w:color w:val="000000" w:themeColor="text1"/>
                <w:kern w:val="36"/>
                <w:sz w:val="29"/>
              </w:rPr>
              <w:t>The Northern Areas Drugs Rules, 1996.</w:t>
            </w:r>
          </w:p>
        </w:tc>
      </w:tr>
      <w:tr w:rsidR="00AF5D8A" w:rsidRPr="00AF5D8A" w:rsidTr="00AF5D8A">
        <w:trPr>
          <w:tblCellSpacing w:w="0" w:type="dxa"/>
        </w:trPr>
        <w:tc>
          <w:tcPr>
            <w:tcW w:w="0" w:type="auto"/>
            <w:hideMark/>
          </w:tcPr>
          <w:p w:rsidR="00AF5D8A" w:rsidRPr="00AF5D8A" w:rsidRDefault="00AF5D8A" w:rsidP="00AF5D8A">
            <w:pPr>
              <w:spacing w:before="100" w:beforeAutospacing="1" w:after="100" w:afterAutospacing="1" w:line="240" w:lineRule="auto"/>
              <w:jc w:val="center"/>
              <w:rPr>
                <w:rFonts w:ascii="Times New Roman" w:eastAsia="Times New Roman" w:hAnsi="Times New Roman" w:cs="Times New Roman"/>
                <w:sz w:val="24"/>
                <w:szCs w:val="24"/>
              </w:rPr>
            </w:pPr>
            <w:r w:rsidRPr="00AF5D8A">
              <w:rPr>
                <w:rFonts w:ascii="Times New Roman" w:eastAsia="Times New Roman" w:hAnsi="Times New Roman" w:cs="Times New Roman"/>
                <w:b/>
                <w:bCs/>
                <w:sz w:val="24"/>
                <w:szCs w:val="24"/>
              </w:rPr>
              <w:br/>
              <w:t>NOTIFICATION</w:t>
            </w:r>
            <w:r w:rsidRPr="00AF5D8A">
              <w:rPr>
                <w:rFonts w:ascii="Times New Roman" w:eastAsia="Times New Roman" w:hAnsi="Times New Roman" w:cs="Times New Roman"/>
                <w:b/>
                <w:bCs/>
                <w:sz w:val="24"/>
                <w:szCs w:val="24"/>
              </w:rPr>
              <w:br/>
              <w:t>Islamabad, the 27th October, 1996</w:t>
            </w:r>
          </w:p>
          <w:p w:rsidR="00AF5D8A" w:rsidRPr="00AF5D8A" w:rsidRDefault="00AF5D8A" w:rsidP="00AF5D8A">
            <w:pPr>
              <w:spacing w:before="100" w:beforeAutospacing="1" w:after="100" w:afterAutospacing="1" w:line="240" w:lineRule="auto"/>
              <w:jc w:val="center"/>
              <w:rPr>
                <w:rFonts w:ascii="Times New Roman" w:eastAsia="Times New Roman" w:hAnsi="Times New Roman" w:cs="Times New Roman"/>
                <w:sz w:val="24"/>
                <w:szCs w:val="24"/>
              </w:rPr>
            </w:pPr>
            <w:r w:rsidRPr="00AF5D8A">
              <w:rPr>
                <w:rFonts w:ascii="Times New Roman" w:eastAsia="Times New Roman" w:hAnsi="Times New Roman" w:cs="Times New Roman"/>
                <w:sz w:val="24"/>
                <w:szCs w:val="24"/>
              </w:rPr>
              <w:br/>
              <w:t>S.R.O. 1214(I)/96.- In exercise of the powers conferred by sub-section (1) of section 44 of the Drugs Act, 1975 (XXXI of 1976), the Chief Executive, Northern Areas is pleased to make the following Drugs Rules, namely:-</w:t>
            </w:r>
          </w:p>
          <w:p w:rsidR="00AF5D8A" w:rsidRPr="00AF5D8A" w:rsidRDefault="00AF5D8A" w:rsidP="00AF5D8A">
            <w:pPr>
              <w:pBdr>
                <w:bottom w:val="dotted" w:sz="6" w:space="4" w:color="BF5A14"/>
              </w:pBdr>
              <w:spacing w:after="160" w:line="240" w:lineRule="auto"/>
              <w:jc w:val="center"/>
              <w:outlineLvl w:val="2"/>
              <w:rPr>
                <w:rFonts w:ascii="Georgia" w:eastAsia="Times New Roman" w:hAnsi="Georgia" w:cs="Times New Roman"/>
                <w:b/>
                <w:bCs/>
                <w:color w:val="BF5A14"/>
                <w:sz w:val="26"/>
                <w:szCs w:val="26"/>
              </w:rPr>
            </w:pPr>
            <w:r w:rsidRPr="00AF5D8A">
              <w:rPr>
                <w:rFonts w:ascii="Georgia" w:eastAsia="Times New Roman" w:hAnsi="Georgia" w:cs="Times New Roman"/>
                <w:b/>
                <w:bCs/>
                <w:color w:val="BF5A14"/>
                <w:sz w:val="26"/>
                <w:szCs w:val="26"/>
              </w:rPr>
              <w:t>PART I.-PRELIMINARY</w:t>
            </w:r>
          </w:p>
          <w:p w:rsidR="00AF5D8A" w:rsidRPr="00AF5D8A" w:rsidRDefault="00AF5D8A" w:rsidP="00AF5D8A">
            <w:pPr>
              <w:spacing w:before="100" w:beforeAutospacing="1" w:after="100" w:afterAutospacing="1" w:line="240" w:lineRule="auto"/>
              <w:rPr>
                <w:rFonts w:ascii="Times New Roman" w:eastAsia="Times New Roman" w:hAnsi="Times New Roman" w:cs="Times New Roman"/>
                <w:sz w:val="24"/>
                <w:szCs w:val="24"/>
              </w:rPr>
            </w:pPr>
            <w:r w:rsidRPr="00AF5D8A">
              <w:rPr>
                <w:rFonts w:ascii="Times New Roman" w:eastAsia="Times New Roman" w:hAnsi="Times New Roman" w:cs="Times New Roman"/>
                <w:sz w:val="24"/>
                <w:szCs w:val="24"/>
              </w:rPr>
              <w:br/>
              <w:t>1. Short title and commencement</w:t>
            </w:r>
            <w:proofErr w:type="gramStart"/>
            <w:r w:rsidRPr="00AF5D8A">
              <w:rPr>
                <w:rFonts w:ascii="Times New Roman" w:eastAsia="Times New Roman" w:hAnsi="Times New Roman" w:cs="Times New Roman"/>
                <w:sz w:val="24"/>
                <w:szCs w:val="24"/>
              </w:rPr>
              <w:t>.-</w:t>
            </w:r>
            <w:proofErr w:type="gramEnd"/>
            <w:r w:rsidRPr="00AF5D8A">
              <w:rPr>
                <w:rFonts w:ascii="Times New Roman" w:eastAsia="Times New Roman" w:hAnsi="Times New Roman" w:cs="Times New Roman"/>
                <w:sz w:val="24"/>
                <w:szCs w:val="24"/>
              </w:rPr>
              <w:t xml:space="preserve"> (1) These rules may be called the Northern Areas Drugs Rules, 1996.</w:t>
            </w:r>
            <w:r w:rsidRPr="00AF5D8A">
              <w:rPr>
                <w:rFonts w:ascii="Times New Roman" w:eastAsia="Times New Roman" w:hAnsi="Times New Roman" w:cs="Times New Roman"/>
                <w:sz w:val="24"/>
                <w:szCs w:val="24"/>
              </w:rPr>
              <w:br/>
              <w:t>(2) They shall come into force at once.</w:t>
            </w:r>
            <w:r w:rsidRPr="00AF5D8A">
              <w:rPr>
                <w:rFonts w:ascii="Times New Roman" w:eastAsia="Times New Roman" w:hAnsi="Times New Roman" w:cs="Times New Roman"/>
                <w:sz w:val="24"/>
                <w:szCs w:val="24"/>
              </w:rPr>
              <w:br/>
              <w:t>2. Definitions.- In these rules, unless there is anything repugnant in the subject or context:-</w:t>
            </w:r>
            <w:r w:rsidRPr="00AF5D8A">
              <w:rPr>
                <w:rFonts w:ascii="Times New Roman" w:eastAsia="Times New Roman" w:hAnsi="Times New Roman" w:cs="Times New Roman"/>
                <w:sz w:val="24"/>
                <w:szCs w:val="24"/>
              </w:rPr>
              <w:br/>
              <w:t>(a) "Act" means the Drugs Act, 1976 (XXXI of 1976);</w:t>
            </w:r>
            <w:r w:rsidRPr="00AF5D8A">
              <w:rPr>
                <w:rFonts w:ascii="Times New Roman" w:eastAsia="Times New Roman" w:hAnsi="Times New Roman" w:cs="Times New Roman"/>
                <w:sz w:val="24"/>
                <w:szCs w:val="24"/>
              </w:rPr>
              <w:br/>
              <w:t>(b) "Board" means the Northern Areas Quality Control Board;</w:t>
            </w:r>
            <w:r w:rsidRPr="00AF5D8A">
              <w:rPr>
                <w:rFonts w:ascii="Times New Roman" w:eastAsia="Times New Roman" w:hAnsi="Times New Roman" w:cs="Times New Roman"/>
                <w:sz w:val="24"/>
                <w:szCs w:val="24"/>
              </w:rPr>
              <w:br/>
              <w:t>(c) "Form" means form prescribed in Schedule "A".</w:t>
            </w:r>
            <w:r w:rsidRPr="00AF5D8A">
              <w:rPr>
                <w:rFonts w:ascii="Times New Roman" w:eastAsia="Times New Roman" w:hAnsi="Times New Roman" w:cs="Times New Roman"/>
                <w:sz w:val="24"/>
                <w:szCs w:val="24"/>
              </w:rPr>
              <w:br/>
              <w:t>(d) "Government" means the Kashmir Affairs and Northern Affairs Division and Northern Areas Administration</w:t>
            </w:r>
            <w:proofErr w:type="gramStart"/>
            <w:r w:rsidRPr="00AF5D8A">
              <w:rPr>
                <w:rFonts w:ascii="Times New Roman" w:eastAsia="Times New Roman" w:hAnsi="Times New Roman" w:cs="Times New Roman"/>
                <w:sz w:val="24"/>
                <w:szCs w:val="24"/>
              </w:rPr>
              <w:t>;</w:t>
            </w:r>
            <w:proofErr w:type="gramEnd"/>
            <w:r w:rsidRPr="00AF5D8A">
              <w:rPr>
                <w:rFonts w:ascii="Times New Roman" w:eastAsia="Times New Roman" w:hAnsi="Times New Roman" w:cs="Times New Roman"/>
                <w:sz w:val="24"/>
                <w:szCs w:val="24"/>
              </w:rPr>
              <w:br/>
              <w:t>(e) "Narcotic and other controlled drugs" means the drug specified in Schedule "B".</w:t>
            </w:r>
            <w:r w:rsidRPr="00AF5D8A">
              <w:rPr>
                <w:rFonts w:ascii="Times New Roman" w:eastAsia="Times New Roman" w:hAnsi="Times New Roman" w:cs="Times New Roman"/>
                <w:sz w:val="24"/>
                <w:szCs w:val="24"/>
              </w:rPr>
              <w:br/>
              <w:t xml:space="preserve">(f) "Pharmacy" means a shop, store or place where drugs are compounded or prepared on </w:t>
            </w:r>
            <w:proofErr w:type="gramStart"/>
            <w:r w:rsidRPr="00AF5D8A">
              <w:rPr>
                <w:rFonts w:ascii="Times New Roman" w:eastAsia="Times New Roman" w:hAnsi="Times New Roman" w:cs="Times New Roman"/>
                <w:sz w:val="24"/>
                <w:szCs w:val="24"/>
              </w:rPr>
              <w:t>prescription,</w:t>
            </w:r>
            <w:proofErr w:type="gramEnd"/>
            <w:r w:rsidRPr="00AF5D8A">
              <w:rPr>
                <w:rFonts w:ascii="Times New Roman" w:eastAsia="Times New Roman" w:hAnsi="Times New Roman" w:cs="Times New Roman"/>
                <w:sz w:val="24"/>
                <w:szCs w:val="24"/>
              </w:rPr>
              <w:t xml:space="preserve"> it shall include a place which bears the words. Pharmacy, Pharmacist or dispensing chemist and shall conform to requirement laid down in Schedule "F".</w:t>
            </w:r>
            <w:r w:rsidRPr="00AF5D8A">
              <w:rPr>
                <w:rFonts w:ascii="Times New Roman" w:eastAsia="Times New Roman" w:hAnsi="Times New Roman" w:cs="Times New Roman"/>
                <w:sz w:val="24"/>
                <w:szCs w:val="24"/>
              </w:rPr>
              <w:br/>
              <w:t>(g) "Registered Medical Practitioner" means a medical practitioner registered under the Pakistan Medical and Dental Council Ordinance, 1962 (XXXII of 1962);</w:t>
            </w:r>
            <w:r w:rsidRPr="00AF5D8A">
              <w:rPr>
                <w:rFonts w:ascii="Times New Roman" w:eastAsia="Times New Roman" w:hAnsi="Times New Roman" w:cs="Times New Roman"/>
                <w:sz w:val="24"/>
                <w:szCs w:val="24"/>
              </w:rPr>
              <w:br/>
              <w:t>(h) "Schedule" means a schedule to these rules;</w:t>
            </w:r>
            <w:r w:rsidRPr="00AF5D8A">
              <w:rPr>
                <w:rFonts w:ascii="Times New Roman" w:eastAsia="Times New Roman" w:hAnsi="Times New Roman" w:cs="Times New Roman"/>
                <w:sz w:val="24"/>
                <w:szCs w:val="24"/>
              </w:rPr>
              <w:br/>
              <w:t>(</w:t>
            </w:r>
            <w:proofErr w:type="spellStart"/>
            <w:r w:rsidRPr="00AF5D8A">
              <w:rPr>
                <w:rFonts w:ascii="Times New Roman" w:eastAsia="Times New Roman" w:hAnsi="Times New Roman" w:cs="Times New Roman"/>
                <w:sz w:val="24"/>
                <w:szCs w:val="24"/>
              </w:rPr>
              <w:t>i</w:t>
            </w:r>
            <w:proofErr w:type="spellEnd"/>
            <w:r w:rsidRPr="00AF5D8A">
              <w:rPr>
                <w:rFonts w:ascii="Times New Roman" w:eastAsia="Times New Roman" w:hAnsi="Times New Roman" w:cs="Times New Roman"/>
                <w:sz w:val="24"/>
                <w:szCs w:val="24"/>
              </w:rPr>
              <w:t>) "section" means section of the Act; and</w:t>
            </w:r>
            <w:r w:rsidRPr="00AF5D8A">
              <w:rPr>
                <w:rFonts w:ascii="Times New Roman" w:eastAsia="Times New Roman" w:hAnsi="Times New Roman" w:cs="Times New Roman"/>
                <w:sz w:val="24"/>
                <w:szCs w:val="24"/>
              </w:rPr>
              <w:br/>
              <w:t>(j) "Whole Sales" sale by way of whole sale dealing, means, sale to a person who buys for the purpose of selling again.</w:t>
            </w:r>
            <w:r w:rsidRPr="00AF5D8A">
              <w:rPr>
                <w:rFonts w:ascii="Times New Roman" w:eastAsia="Times New Roman" w:hAnsi="Times New Roman" w:cs="Times New Roman"/>
                <w:sz w:val="24"/>
                <w:szCs w:val="24"/>
              </w:rPr>
              <w:br/>
              <w:t>PART II.-NORTHERN AREAS QUALITY CONTROL BOARD GOVERNMENT ANALYST AND DRUG INSPECTOR.</w:t>
            </w:r>
            <w:r w:rsidRPr="00AF5D8A">
              <w:rPr>
                <w:rFonts w:ascii="Times New Roman" w:eastAsia="Times New Roman" w:hAnsi="Times New Roman" w:cs="Times New Roman"/>
                <w:sz w:val="24"/>
                <w:szCs w:val="24"/>
              </w:rPr>
              <w:br/>
              <w:t>3. Northern Areas Quality Control Board.-</w:t>
            </w:r>
            <w:r w:rsidRPr="00AF5D8A">
              <w:rPr>
                <w:rFonts w:ascii="Times New Roman" w:eastAsia="Times New Roman" w:hAnsi="Times New Roman" w:cs="Times New Roman"/>
                <w:sz w:val="24"/>
                <w:szCs w:val="24"/>
              </w:rPr>
              <w:br/>
              <w:t>(1) The Board shall consist of the following members, namely:-</w:t>
            </w:r>
            <w:r w:rsidRPr="00AF5D8A">
              <w:rPr>
                <w:rFonts w:ascii="Times New Roman" w:eastAsia="Times New Roman" w:hAnsi="Times New Roman" w:cs="Times New Roman"/>
                <w:sz w:val="24"/>
                <w:szCs w:val="24"/>
              </w:rPr>
              <w:br/>
              <w:t xml:space="preserve">(a) Director Health Services, Northern Areas, </w:t>
            </w:r>
            <w:proofErr w:type="spellStart"/>
            <w:r w:rsidRPr="00AF5D8A">
              <w:rPr>
                <w:rFonts w:ascii="Times New Roman" w:eastAsia="Times New Roman" w:hAnsi="Times New Roman" w:cs="Times New Roman"/>
                <w:sz w:val="24"/>
                <w:szCs w:val="24"/>
              </w:rPr>
              <w:t>Gilgit</w:t>
            </w:r>
            <w:proofErr w:type="spellEnd"/>
            <w:r w:rsidRPr="00AF5D8A">
              <w:rPr>
                <w:rFonts w:ascii="Times New Roman" w:eastAsia="Times New Roman" w:hAnsi="Times New Roman" w:cs="Times New Roman"/>
                <w:sz w:val="24"/>
                <w:szCs w:val="24"/>
              </w:rPr>
              <w:t xml:space="preserve"> Chairman</w:t>
            </w:r>
            <w:r w:rsidRPr="00AF5D8A">
              <w:rPr>
                <w:rFonts w:ascii="Times New Roman" w:eastAsia="Times New Roman" w:hAnsi="Times New Roman" w:cs="Times New Roman"/>
                <w:sz w:val="24"/>
                <w:szCs w:val="24"/>
              </w:rPr>
              <w:br/>
              <w:t xml:space="preserve">(b) Medical Superintendent, District Health Officer, Hospital </w:t>
            </w:r>
            <w:proofErr w:type="spellStart"/>
            <w:r w:rsidRPr="00AF5D8A">
              <w:rPr>
                <w:rFonts w:ascii="Times New Roman" w:eastAsia="Times New Roman" w:hAnsi="Times New Roman" w:cs="Times New Roman"/>
                <w:sz w:val="24"/>
                <w:szCs w:val="24"/>
              </w:rPr>
              <w:t>Gilgit</w:t>
            </w:r>
            <w:proofErr w:type="spellEnd"/>
            <w:r w:rsidRPr="00AF5D8A">
              <w:rPr>
                <w:rFonts w:ascii="Times New Roman" w:eastAsia="Times New Roman" w:hAnsi="Times New Roman" w:cs="Times New Roman"/>
                <w:sz w:val="24"/>
                <w:szCs w:val="24"/>
              </w:rPr>
              <w:t xml:space="preserve"> Member</w:t>
            </w:r>
            <w:r w:rsidRPr="00AF5D8A">
              <w:rPr>
                <w:rFonts w:ascii="Times New Roman" w:eastAsia="Times New Roman" w:hAnsi="Times New Roman" w:cs="Times New Roman"/>
                <w:sz w:val="24"/>
                <w:szCs w:val="24"/>
              </w:rPr>
              <w:br/>
              <w:t xml:space="preserve">(c) Deputy Commissioner, </w:t>
            </w:r>
            <w:proofErr w:type="spellStart"/>
            <w:r w:rsidRPr="00AF5D8A">
              <w:rPr>
                <w:rFonts w:ascii="Times New Roman" w:eastAsia="Times New Roman" w:hAnsi="Times New Roman" w:cs="Times New Roman"/>
                <w:sz w:val="24"/>
                <w:szCs w:val="24"/>
              </w:rPr>
              <w:t>Gilgit</w:t>
            </w:r>
            <w:proofErr w:type="spellEnd"/>
            <w:r w:rsidRPr="00AF5D8A">
              <w:rPr>
                <w:rFonts w:ascii="Times New Roman" w:eastAsia="Times New Roman" w:hAnsi="Times New Roman" w:cs="Times New Roman"/>
                <w:sz w:val="24"/>
                <w:szCs w:val="24"/>
              </w:rPr>
              <w:t xml:space="preserve"> Member</w:t>
            </w:r>
            <w:r w:rsidRPr="00AF5D8A">
              <w:rPr>
                <w:rFonts w:ascii="Times New Roman" w:eastAsia="Times New Roman" w:hAnsi="Times New Roman" w:cs="Times New Roman"/>
                <w:sz w:val="24"/>
                <w:szCs w:val="24"/>
              </w:rPr>
              <w:br/>
              <w:t xml:space="preserve">(d) Drug Inspector, Directorate of Health Services </w:t>
            </w:r>
            <w:proofErr w:type="spellStart"/>
            <w:r w:rsidRPr="00AF5D8A">
              <w:rPr>
                <w:rFonts w:ascii="Times New Roman" w:eastAsia="Times New Roman" w:hAnsi="Times New Roman" w:cs="Times New Roman"/>
                <w:sz w:val="24"/>
                <w:szCs w:val="24"/>
              </w:rPr>
              <w:t>Norther</w:t>
            </w:r>
            <w:proofErr w:type="spellEnd"/>
            <w:r w:rsidRPr="00AF5D8A">
              <w:rPr>
                <w:rFonts w:ascii="Times New Roman" w:eastAsia="Times New Roman" w:hAnsi="Times New Roman" w:cs="Times New Roman"/>
                <w:sz w:val="24"/>
                <w:szCs w:val="24"/>
              </w:rPr>
              <w:t xml:space="preserve"> Areas, </w:t>
            </w:r>
            <w:proofErr w:type="spellStart"/>
            <w:r w:rsidRPr="00AF5D8A">
              <w:rPr>
                <w:rFonts w:ascii="Times New Roman" w:eastAsia="Times New Roman" w:hAnsi="Times New Roman" w:cs="Times New Roman"/>
                <w:sz w:val="24"/>
                <w:szCs w:val="24"/>
              </w:rPr>
              <w:t>Gilgit</w:t>
            </w:r>
            <w:proofErr w:type="spellEnd"/>
            <w:r w:rsidRPr="00AF5D8A">
              <w:rPr>
                <w:rFonts w:ascii="Times New Roman" w:eastAsia="Times New Roman" w:hAnsi="Times New Roman" w:cs="Times New Roman"/>
                <w:sz w:val="24"/>
                <w:szCs w:val="24"/>
              </w:rPr>
              <w:t xml:space="preserve">. </w:t>
            </w:r>
            <w:proofErr w:type="gramStart"/>
            <w:r w:rsidRPr="00AF5D8A">
              <w:rPr>
                <w:rFonts w:ascii="Times New Roman" w:eastAsia="Times New Roman" w:hAnsi="Times New Roman" w:cs="Times New Roman"/>
                <w:sz w:val="24"/>
                <w:szCs w:val="24"/>
              </w:rPr>
              <w:t>Secretary</w:t>
            </w:r>
            <w:proofErr w:type="gramEnd"/>
            <w:r w:rsidRPr="00AF5D8A">
              <w:rPr>
                <w:rFonts w:ascii="Times New Roman" w:eastAsia="Times New Roman" w:hAnsi="Times New Roman" w:cs="Times New Roman"/>
                <w:sz w:val="24"/>
                <w:szCs w:val="24"/>
              </w:rPr>
              <w:br/>
              <w:t>(2) The Board may co-opt any other qualified expert having formal training and experience in the Pharmaceutical field.</w:t>
            </w:r>
            <w:r w:rsidRPr="00AF5D8A">
              <w:rPr>
                <w:rFonts w:ascii="Times New Roman" w:eastAsia="Times New Roman" w:hAnsi="Times New Roman" w:cs="Times New Roman"/>
                <w:sz w:val="24"/>
                <w:szCs w:val="24"/>
              </w:rPr>
              <w:br/>
              <w:t>(3) The quorum to constitute a meeting of the Board shall be three including its Chairman.</w:t>
            </w:r>
            <w:r w:rsidRPr="00AF5D8A">
              <w:rPr>
                <w:rFonts w:ascii="Times New Roman" w:eastAsia="Times New Roman" w:hAnsi="Times New Roman" w:cs="Times New Roman"/>
                <w:sz w:val="24"/>
                <w:szCs w:val="24"/>
              </w:rPr>
              <w:br/>
              <w:t xml:space="preserve">(4) No act or proceeding of the Board shall be invalid merely on the ground of the existence of </w:t>
            </w:r>
            <w:r w:rsidRPr="00AF5D8A">
              <w:rPr>
                <w:rFonts w:ascii="Times New Roman" w:eastAsia="Times New Roman" w:hAnsi="Times New Roman" w:cs="Times New Roman"/>
                <w:sz w:val="24"/>
                <w:szCs w:val="24"/>
              </w:rPr>
              <w:lastRenderedPageBreak/>
              <w:t>any vacancy in or any defect in the constitution of the Board.</w:t>
            </w:r>
            <w:r w:rsidRPr="00AF5D8A">
              <w:rPr>
                <w:rFonts w:ascii="Times New Roman" w:eastAsia="Times New Roman" w:hAnsi="Times New Roman" w:cs="Times New Roman"/>
                <w:sz w:val="24"/>
                <w:szCs w:val="24"/>
              </w:rPr>
              <w:br/>
              <w:t xml:space="preserve">4. Functions of the Board.-(1) The Inspector and the Government Analyst shall submit monthly returns in Form-1 and Form-2 respectively, to the Board and a summary on the </w:t>
            </w:r>
            <w:proofErr w:type="spellStart"/>
            <w:r w:rsidRPr="00AF5D8A">
              <w:rPr>
                <w:rFonts w:ascii="Times New Roman" w:eastAsia="Times New Roman" w:hAnsi="Times New Roman" w:cs="Times New Roman"/>
                <w:sz w:val="24"/>
                <w:szCs w:val="24"/>
              </w:rPr>
              <w:t>over all</w:t>
            </w:r>
            <w:proofErr w:type="spellEnd"/>
            <w:r w:rsidRPr="00AF5D8A">
              <w:rPr>
                <w:rFonts w:ascii="Times New Roman" w:eastAsia="Times New Roman" w:hAnsi="Times New Roman" w:cs="Times New Roman"/>
                <w:sz w:val="24"/>
                <w:szCs w:val="24"/>
              </w:rPr>
              <w:t xml:space="preserve"> situation of quality control in the area under their respective jurisdiction and the Board shall maintain such information so as to monitor the quality of all the drugs sold and to keep watch on the performance of all manufacturers and the drugs sale </w:t>
            </w:r>
            <w:proofErr w:type="spellStart"/>
            <w:r w:rsidRPr="00AF5D8A">
              <w:rPr>
                <w:rFonts w:ascii="Times New Roman" w:eastAsia="Times New Roman" w:hAnsi="Times New Roman" w:cs="Times New Roman"/>
                <w:sz w:val="24"/>
                <w:szCs w:val="24"/>
              </w:rPr>
              <w:t>licence</w:t>
            </w:r>
            <w:proofErr w:type="spellEnd"/>
            <w:r w:rsidRPr="00AF5D8A">
              <w:rPr>
                <w:rFonts w:ascii="Times New Roman" w:eastAsia="Times New Roman" w:hAnsi="Times New Roman" w:cs="Times New Roman"/>
                <w:sz w:val="24"/>
                <w:szCs w:val="24"/>
              </w:rPr>
              <w:t xml:space="preserve"> holder.</w:t>
            </w:r>
            <w:r w:rsidRPr="00AF5D8A">
              <w:rPr>
                <w:rFonts w:ascii="Times New Roman" w:eastAsia="Times New Roman" w:hAnsi="Times New Roman" w:cs="Times New Roman"/>
                <w:sz w:val="24"/>
                <w:szCs w:val="24"/>
              </w:rPr>
              <w:br/>
              <w:t>(2) The Board shall, as far as possible, meet at least once in a month and review the situation of the quality control of drugs on whole including consideration of any specific point arising during the period on the working of various Firms. Drug Testing Laboratories and Inspectors.</w:t>
            </w:r>
            <w:r w:rsidRPr="00AF5D8A">
              <w:rPr>
                <w:rFonts w:ascii="Times New Roman" w:eastAsia="Times New Roman" w:hAnsi="Times New Roman" w:cs="Times New Roman"/>
                <w:sz w:val="24"/>
                <w:szCs w:val="24"/>
              </w:rPr>
              <w:br/>
              <w:t xml:space="preserve">(3). The Board shall examine the cases referred to it by any Inspector under the Act before directing him to prosecute such accused or recommending to the Licensing Authority for cancellation or suspension of the </w:t>
            </w:r>
            <w:proofErr w:type="spellStart"/>
            <w:r w:rsidRPr="00AF5D8A">
              <w:rPr>
                <w:rFonts w:ascii="Times New Roman" w:eastAsia="Times New Roman" w:hAnsi="Times New Roman" w:cs="Times New Roman"/>
                <w:sz w:val="24"/>
                <w:szCs w:val="24"/>
              </w:rPr>
              <w:t>licence</w:t>
            </w:r>
            <w:proofErr w:type="spellEnd"/>
            <w:r w:rsidRPr="00AF5D8A">
              <w:rPr>
                <w:rFonts w:ascii="Times New Roman" w:eastAsia="Times New Roman" w:hAnsi="Times New Roman" w:cs="Times New Roman"/>
                <w:sz w:val="24"/>
                <w:szCs w:val="24"/>
              </w:rPr>
              <w:t>, provided that no such action shall be taken without a show cause notice to the accused.</w:t>
            </w:r>
            <w:r w:rsidRPr="00AF5D8A">
              <w:rPr>
                <w:rFonts w:ascii="Times New Roman" w:eastAsia="Times New Roman" w:hAnsi="Times New Roman" w:cs="Times New Roman"/>
                <w:sz w:val="24"/>
                <w:szCs w:val="24"/>
              </w:rPr>
              <w:br/>
              <w:t>(4) Before referring any case to the Drug Court, the Board shall ascertain the name of the Directors, Partners and employees of the Company, Corporation, Firms or institutions who are prima facie responsible for the commission of the offence under the Act or the rules and allow an Inspector to institute prosecution only against such persons.</w:t>
            </w:r>
            <w:r w:rsidRPr="00AF5D8A">
              <w:rPr>
                <w:rFonts w:ascii="Times New Roman" w:eastAsia="Times New Roman" w:hAnsi="Times New Roman" w:cs="Times New Roman"/>
                <w:sz w:val="24"/>
                <w:szCs w:val="24"/>
              </w:rPr>
              <w:br/>
              <w:t xml:space="preserve">(5) The Board may in view of minor contravention of offences in its discretion, </w:t>
            </w:r>
            <w:proofErr w:type="gramStart"/>
            <w:r w:rsidRPr="00AF5D8A">
              <w:rPr>
                <w:rFonts w:ascii="Times New Roman" w:eastAsia="Times New Roman" w:hAnsi="Times New Roman" w:cs="Times New Roman"/>
                <w:sz w:val="24"/>
                <w:szCs w:val="24"/>
              </w:rPr>
              <w:t>advise</w:t>
            </w:r>
            <w:proofErr w:type="gramEnd"/>
            <w:r w:rsidRPr="00AF5D8A">
              <w:rPr>
                <w:rFonts w:ascii="Times New Roman" w:eastAsia="Times New Roman" w:hAnsi="Times New Roman" w:cs="Times New Roman"/>
                <w:sz w:val="24"/>
                <w:szCs w:val="24"/>
              </w:rPr>
              <w:t xml:space="preserve"> the accused to make improvement, or if considered necessary, issue a warning to the accused.</w:t>
            </w:r>
            <w:r w:rsidRPr="00AF5D8A">
              <w:rPr>
                <w:rFonts w:ascii="Times New Roman" w:eastAsia="Times New Roman" w:hAnsi="Times New Roman" w:cs="Times New Roman"/>
                <w:sz w:val="24"/>
                <w:szCs w:val="24"/>
              </w:rPr>
              <w:br/>
              <w:t xml:space="preserve">5. Qualifications of Inspectors and Analyst.- (1) No person shall be appointed as a Inspector unless he </w:t>
            </w:r>
            <w:proofErr w:type="spellStart"/>
            <w:r w:rsidRPr="00AF5D8A">
              <w:rPr>
                <w:rFonts w:ascii="Times New Roman" w:eastAsia="Times New Roman" w:hAnsi="Times New Roman" w:cs="Times New Roman"/>
                <w:sz w:val="24"/>
                <w:szCs w:val="24"/>
              </w:rPr>
              <w:t>posses</w:t>
            </w:r>
            <w:proofErr w:type="spellEnd"/>
            <w:r w:rsidRPr="00AF5D8A">
              <w:rPr>
                <w:rFonts w:ascii="Times New Roman" w:eastAsia="Times New Roman" w:hAnsi="Times New Roman" w:cs="Times New Roman"/>
                <w:sz w:val="24"/>
                <w:szCs w:val="24"/>
              </w:rPr>
              <w:t xml:space="preserve"> a Degree in Pharmacy from a Pakistani University or any other Institution </w:t>
            </w:r>
            <w:proofErr w:type="spellStart"/>
            <w:r w:rsidRPr="00AF5D8A">
              <w:rPr>
                <w:rFonts w:ascii="Times New Roman" w:eastAsia="Times New Roman" w:hAnsi="Times New Roman" w:cs="Times New Roman"/>
                <w:sz w:val="24"/>
                <w:szCs w:val="24"/>
              </w:rPr>
              <w:t>recognised</w:t>
            </w:r>
            <w:proofErr w:type="spellEnd"/>
            <w:r w:rsidRPr="00AF5D8A">
              <w:rPr>
                <w:rFonts w:ascii="Times New Roman" w:eastAsia="Times New Roman" w:hAnsi="Times New Roman" w:cs="Times New Roman"/>
                <w:sz w:val="24"/>
                <w:szCs w:val="24"/>
              </w:rPr>
              <w:t xml:space="preserve"> for this purpose by the Pharmacy Council of Pakistan and has at least one year experience in the manufacture, retail sale testing or analysis of drug or in the Drug Control Administration or in a Hospital Pharmacy:</w:t>
            </w:r>
            <w:r w:rsidRPr="00AF5D8A">
              <w:rPr>
                <w:rFonts w:ascii="Times New Roman" w:eastAsia="Times New Roman" w:hAnsi="Times New Roman" w:cs="Times New Roman"/>
                <w:sz w:val="24"/>
                <w:szCs w:val="24"/>
              </w:rPr>
              <w:br/>
              <w:t xml:space="preserve">Provided that for dealing with specific cases, the Government may appoint as ex-officio inspector any </w:t>
            </w:r>
            <w:proofErr w:type="spellStart"/>
            <w:r w:rsidRPr="00AF5D8A">
              <w:rPr>
                <w:rFonts w:ascii="Times New Roman" w:eastAsia="Times New Roman" w:hAnsi="Times New Roman" w:cs="Times New Roman"/>
                <w:sz w:val="24"/>
                <w:szCs w:val="24"/>
              </w:rPr>
              <w:t>Gazetted</w:t>
            </w:r>
            <w:proofErr w:type="spellEnd"/>
            <w:r w:rsidRPr="00AF5D8A">
              <w:rPr>
                <w:rFonts w:ascii="Times New Roman" w:eastAsia="Times New Roman" w:hAnsi="Times New Roman" w:cs="Times New Roman"/>
                <w:sz w:val="24"/>
                <w:szCs w:val="24"/>
              </w:rPr>
              <w:t xml:space="preserve"> Officer of Medical or Public Health Department, who is a Registered Medical Practitioner, or any officer working in the Health Administration, who has a degree in medicine or pharmacy or any other person having similar qualification and is working as a teacher in Pharmacy or Medical Education:</w:t>
            </w:r>
            <w:r w:rsidRPr="00AF5D8A">
              <w:rPr>
                <w:rFonts w:ascii="Times New Roman" w:eastAsia="Times New Roman" w:hAnsi="Times New Roman" w:cs="Times New Roman"/>
                <w:sz w:val="24"/>
                <w:szCs w:val="24"/>
              </w:rPr>
              <w:br/>
              <w:t>Provided further that the ex-officio Inspector shall be appointed for the purpose of conducting inspection of:-</w:t>
            </w:r>
            <w:r w:rsidRPr="00AF5D8A">
              <w:rPr>
                <w:rFonts w:ascii="Times New Roman" w:eastAsia="Times New Roman" w:hAnsi="Times New Roman" w:cs="Times New Roman"/>
                <w:sz w:val="24"/>
                <w:szCs w:val="24"/>
              </w:rPr>
              <w:br/>
              <w:t>(</w:t>
            </w:r>
            <w:proofErr w:type="spellStart"/>
            <w:r w:rsidRPr="00AF5D8A">
              <w:rPr>
                <w:rFonts w:ascii="Times New Roman" w:eastAsia="Times New Roman" w:hAnsi="Times New Roman" w:cs="Times New Roman"/>
                <w:sz w:val="24"/>
                <w:szCs w:val="24"/>
              </w:rPr>
              <w:t>i</w:t>
            </w:r>
            <w:proofErr w:type="spellEnd"/>
            <w:r w:rsidRPr="00AF5D8A">
              <w:rPr>
                <w:rFonts w:ascii="Times New Roman" w:eastAsia="Times New Roman" w:hAnsi="Times New Roman" w:cs="Times New Roman"/>
                <w:sz w:val="24"/>
                <w:szCs w:val="24"/>
              </w:rPr>
              <w:t>) any premises wherein any drug is sold or is stocked or exhibited for sale or distribution;</w:t>
            </w:r>
            <w:r w:rsidRPr="00AF5D8A">
              <w:rPr>
                <w:rFonts w:ascii="Times New Roman" w:eastAsia="Times New Roman" w:hAnsi="Times New Roman" w:cs="Times New Roman"/>
                <w:sz w:val="24"/>
                <w:szCs w:val="24"/>
              </w:rPr>
              <w:br/>
              <w:t>(ii) the storage arrangements and all relevant records registers; and</w:t>
            </w:r>
            <w:r w:rsidRPr="00AF5D8A">
              <w:rPr>
                <w:rFonts w:ascii="Times New Roman" w:eastAsia="Times New Roman" w:hAnsi="Times New Roman" w:cs="Times New Roman"/>
                <w:sz w:val="24"/>
                <w:szCs w:val="24"/>
              </w:rPr>
              <w:br/>
              <w:t>(iii) taking samples of any drug which is being sold or is stocked or exhibited for sale or is being distributed.</w:t>
            </w:r>
            <w:r w:rsidRPr="00AF5D8A">
              <w:rPr>
                <w:rFonts w:ascii="Times New Roman" w:eastAsia="Times New Roman" w:hAnsi="Times New Roman" w:cs="Times New Roman"/>
                <w:sz w:val="24"/>
                <w:szCs w:val="24"/>
              </w:rPr>
              <w:br/>
              <w:t>(2) No person shall be appointed as an Analyst unless he possesses a Degree in Pharmacy from a Pakistani University or any other Institution recognized for this purpose by the Pharmacy Council of Pakistan and has at least five years experience preferably in the manufacture, testing or analysis of drugs or in the Drugs Control Administration;</w:t>
            </w:r>
            <w:r w:rsidRPr="00AF5D8A">
              <w:rPr>
                <w:rFonts w:ascii="Times New Roman" w:eastAsia="Times New Roman" w:hAnsi="Times New Roman" w:cs="Times New Roman"/>
                <w:sz w:val="24"/>
                <w:szCs w:val="24"/>
              </w:rPr>
              <w:br/>
              <w:t>Provided that the provisions of these rules shall not apply to the Analysts who were appointed as such on regular basis before the coming into force of these rules.</w:t>
            </w:r>
            <w:r w:rsidRPr="00AF5D8A">
              <w:rPr>
                <w:rFonts w:ascii="Times New Roman" w:eastAsia="Times New Roman" w:hAnsi="Times New Roman" w:cs="Times New Roman"/>
                <w:sz w:val="24"/>
                <w:szCs w:val="24"/>
              </w:rPr>
              <w:br/>
              <w:t>6. Duties of Drug Inspector.- Subject to the instructions of the Licensing Authority, it shall be the duty of Drug Inspector:-</w:t>
            </w:r>
            <w:r w:rsidRPr="00AF5D8A">
              <w:rPr>
                <w:rFonts w:ascii="Times New Roman" w:eastAsia="Times New Roman" w:hAnsi="Times New Roman" w:cs="Times New Roman"/>
                <w:sz w:val="24"/>
                <w:szCs w:val="24"/>
              </w:rPr>
              <w:br/>
              <w:t xml:space="preserve">(a) to inspect not less than twice a year all establishments of drugs </w:t>
            </w:r>
            <w:proofErr w:type="spellStart"/>
            <w:r w:rsidRPr="00AF5D8A">
              <w:rPr>
                <w:rFonts w:ascii="Times New Roman" w:eastAsia="Times New Roman" w:hAnsi="Times New Roman" w:cs="Times New Roman"/>
                <w:sz w:val="24"/>
                <w:szCs w:val="24"/>
              </w:rPr>
              <w:t>licenced</w:t>
            </w:r>
            <w:proofErr w:type="spellEnd"/>
            <w:r w:rsidRPr="00AF5D8A">
              <w:rPr>
                <w:rFonts w:ascii="Times New Roman" w:eastAsia="Times New Roman" w:hAnsi="Times New Roman" w:cs="Times New Roman"/>
                <w:sz w:val="24"/>
                <w:szCs w:val="24"/>
              </w:rPr>
              <w:t xml:space="preserve"> for sale and all establishments </w:t>
            </w:r>
            <w:proofErr w:type="spellStart"/>
            <w:r w:rsidRPr="00AF5D8A">
              <w:rPr>
                <w:rFonts w:ascii="Times New Roman" w:eastAsia="Times New Roman" w:hAnsi="Times New Roman" w:cs="Times New Roman"/>
                <w:sz w:val="24"/>
                <w:szCs w:val="24"/>
              </w:rPr>
              <w:t>licenced</w:t>
            </w:r>
            <w:proofErr w:type="spellEnd"/>
            <w:r w:rsidRPr="00AF5D8A">
              <w:rPr>
                <w:rFonts w:ascii="Times New Roman" w:eastAsia="Times New Roman" w:hAnsi="Times New Roman" w:cs="Times New Roman"/>
                <w:sz w:val="24"/>
                <w:szCs w:val="24"/>
              </w:rPr>
              <w:t xml:space="preserve"> for manufacture of drugs within the area assigned to him and to keep record of such inspections;</w:t>
            </w:r>
            <w:r w:rsidRPr="00AF5D8A">
              <w:rPr>
                <w:rFonts w:ascii="Times New Roman" w:eastAsia="Times New Roman" w:hAnsi="Times New Roman" w:cs="Times New Roman"/>
                <w:sz w:val="24"/>
                <w:szCs w:val="24"/>
              </w:rPr>
              <w:br/>
            </w:r>
            <w:r w:rsidRPr="00AF5D8A">
              <w:rPr>
                <w:rFonts w:ascii="Times New Roman" w:eastAsia="Times New Roman" w:hAnsi="Times New Roman" w:cs="Times New Roman"/>
                <w:sz w:val="24"/>
                <w:szCs w:val="24"/>
              </w:rPr>
              <w:lastRenderedPageBreak/>
              <w:t xml:space="preserve">(b) to satisfy himself that the conditions of the </w:t>
            </w:r>
            <w:proofErr w:type="spellStart"/>
            <w:r w:rsidRPr="00AF5D8A">
              <w:rPr>
                <w:rFonts w:ascii="Times New Roman" w:eastAsia="Times New Roman" w:hAnsi="Times New Roman" w:cs="Times New Roman"/>
                <w:sz w:val="24"/>
                <w:szCs w:val="24"/>
              </w:rPr>
              <w:t>licences</w:t>
            </w:r>
            <w:proofErr w:type="spellEnd"/>
            <w:r w:rsidRPr="00AF5D8A">
              <w:rPr>
                <w:rFonts w:ascii="Times New Roman" w:eastAsia="Times New Roman" w:hAnsi="Times New Roman" w:cs="Times New Roman"/>
                <w:sz w:val="24"/>
                <w:szCs w:val="24"/>
              </w:rPr>
              <w:t xml:space="preserve"> are being observed;</w:t>
            </w:r>
            <w:r w:rsidRPr="00AF5D8A">
              <w:rPr>
                <w:rFonts w:ascii="Times New Roman" w:eastAsia="Times New Roman" w:hAnsi="Times New Roman" w:cs="Times New Roman"/>
                <w:sz w:val="24"/>
                <w:szCs w:val="24"/>
              </w:rPr>
              <w:br/>
              <w:t>(c) to take and send for test or analysis if necessary, samples of any drug which he has reason to suspect is being manufactured, sold, stocked or exhibited for sale in contravention of any of the provisions of the act;</w:t>
            </w:r>
            <w:r w:rsidRPr="00AF5D8A">
              <w:rPr>
                <w:rFonts w:ascii="Times New Roman" w:eastAsia="Times New Roman" w:hAnsi="Times New Roman" w:cs="Times New Roman"/>
                <w:sz w:val="24"/>
                <w:szCs w:val="24"/>
              </w:rPr>
              <w:br/>
              <w:t>(d) to investigate any complaint in writing which may be made to him and furnish the report in respect thereof to the Licensing Authority;</w:t>
            </w:r>
            <w:r w:rsidRPr="00AF5D8A">
              <w:rPr>
                <w:rFonts w:ascii="Times New Roman" w:eastAsia="Times New Roman" w:hAnsi="Times New Roman" w:cs="Times New Roman"/>
                <w:sz w:val="24"/>
                <w:szCs w:val="24"/>
              </w:rPr>
              <w:br/>
              <w:t>(e) to institute prosecution in respect of contravention of the Act and these rules; and</w:t>
            </w:r>
            <w:r w:rsidRPr="00AF5D8A">
              <w:rPr>
                <w:rFonts w:ascii="Times New Roman" w:eastAsia="Times New Roman" w:hAnsi="Times New Roman" w:cs="Times New Roman"/>
                <w:sz w:val="24"/>
                <w:szCs w:val="24"/>
              </w:rPr>
              <w:br/>
              <w:t>(f) to maintain record of all inspections made and actions taken by him in the performance of his duties, including the taking of samples and seizure of stocks, and submit report of such record as may be required by the Quality Control Board.</w:t>
            </w:r>
            <w:r w:rsidRPr="00AF5D8A">
              <w:rPr>
                <w:rFonts w:ascii="Times New Roman" w:eastAsia="Times New Roman" w:hAnsi="Times New Roman" w:cs="Times New Roman"/>
                <w:sz w:val="24"/>
                <w:szCs w:val="24"/>
              </w:rPr>
              <w:br/>
              <w:t xml:space="preserve">7. Prohibition of Disclosure of Information.- Except for the purpose of official business or when required by the Court of Law, an Inspector or any Analyst shall not disclose to any </w:t>
            </w:r>
            <w:proofErr w:type="spellStart"/>
            <w:r w:rsidRPr="00AF5D8A">
              <w:rPr>
                <w:rFonts w:ascii="Times New Roman" w:eastAsia="Times New Roman" w:hAnsi="Times New Roman" w:cs="Times New Roman"/>
                <w:sz w:val="24"/>
                <w:szCs w:val="24"/>
              </w:rPr>
              <w:t>unauthorised</w:t>
            </w:r>
            <w:proofErr w:type="spellEnd"/>
            <w:r w:rsidRPr="00AF5D8A">
              <w:rPr>
                <w:rFonts w:ascii="Times New Roman" w:eastAsia="Times New Roman" w:hAnsi="Times New Roman" w:cs="Times New Roman"/>
                <w:sz w:val="24"/>
                <w:szCs w:val="24"/>
              </w:rPr>
              <w:t xml:space="preserve"> person any information acquired, by him in the course of his official duties.</w:t>
            </w:r>
            <w:r w:rsidRPr="00AF5D8A">
              <w:rPr>
                <w:rFonts w:ascii="Times New Roman" w:eastAsia="Times New Roman" w:hAnsi="Times New Roman" w:cs="Times New Roman"/>
                <w:sz w:val="24"/>
                <w:szCs w:val="24"/>
              </w:rPr>
              <w:br/>
              <w:t xml:space="preserve">8. Form of order not to dispose </w:t>
            </w:r>
            <w:proofErr w:type="spellStart"/>
            <w:r w:rsidRPr="00AF5D8A">
              <w:rPr>
                <w:rFonts w:ascii="Times New Roman" w:eastAsia="Times New Roman" w:hAnsi="Times New Roman" w:cs="Times New Roman"/>
                <w:sz w:val="24"/>
                <w:szCs w:val="24"/>
              </w:rPr>
              <w:t>off</w:t>
            </w:r>
            <w:proofErr w:type="spellEnd"/>
            <w:r w:rsidRPr="00AF5D8A">
              <w:rPr>
                <w:rFonts w:ascii="Times New Roman" w:eastAsia="Times New Roman" w:hAnsi="Times New Roman" w:cs="Times New Roman"/>
                <w:sz w:val="24"/>
                <w:szCs w:val="24"/>
              </w:rPr>
              <w:t xml:space="preserve"> stock.- An order in writing by an Inspector under clause (I) of sub-section (1) of section 18 of the Act, requiring a person not to dispose of any stock in his possession shall be in Form-3.</w:t>
            </w:r>
            <w:r w:rsidRPr="00AF5D8A">
              <w:rPr>
                <w:rFonts w:ascii="Times New Roman" w:eastAsia="Times New Roman" w:hAnsi="Times New Roman" w:cs="Times New Roman"/>
                <w:sz w:val="24"/>
                <w:szCs w:val="24"/>
              </w:rPr>
              <w:br/>
              <w:t>9. Form of intimation for the purpose of taking samples.- (1) Where an Inspector takes a sample of drugs under clause (c) of sub-section (1) of section-18 of the Act, for the purpose of test or analysis, he shall intimate such purpose in writing in Form-4, to the person from whom he takes it and where he seizes stock of drug or other material under clause (f) of section 18 of the Act, the receipt for such drugs and material shall be in Form-5.</w:t>
            </w:r>
            <w:r w:rsidRPr="00AF5D8A">
              <w:rPr>
                <w:rFonts w:ascii="Times New Roman" w:eastAsia="Times New Roman" w:hAnsi="Times New Roman" w:cs="Times New Roman"/>
                <w:sz w:val="24"/>
                <w:szCs w:val="24"/>
              </w:rPr>
              <w:br/>
              <w:t>(2) The Inspector shall send a portion of the sample or the container to the Analyst for test and analysis under clause (I) of sub-section (3) of section 19 of the Act, through a memorandum in Form-6.</w:t>
            </w:r>
            <w:r w:rsidRPr="00AF5D8A">
              <w:rPr>
                <w:rFonts w:ascii="Times New Roman" w:eastAsia="Times New Roman" w:hAnsi="Times New Roman" w:cs="Times New Roman"/>
                <w:sz w:val="24"/>
                <w:szCs w:val="24"/>
              </w:rPr>
              <w:br/>
              <w:t>(3) The Inspector shall send a specimen impression of his seal to the Analyst and shall inform him of any change.</w:t>
            </w:r>
            <w:r w:rsidRPr="00AF5D8A">
              <w:rPr>
                <w:rFonts w:ascii="Times New Roman" w:eastAsia="Times New Roman" w:hAnsi="Times New Roman" w:cs="Times New Roman"/>
                <w:sz w:val="24"/>
                <w:szCs w:val="24"/>
              </w:rPr>
              <w:br/>
              <w:t>10. Powers to transfer cases.- Where an offence is found to have been committed in an area outside the jurisdiction of an Inspector, he shall transfer the case with all details and material to the concerned Inspector for conducting investigation and prosecution as may be considered necessary.</w:t>
            </w:r>
            <w:r w:rsidRPr="00AF5D8A">
              <w:rPr>
                <w:rFonts w:ascii="Times New Roman" w:eastAsia="Times New Roman" w:hAnsi="Times New Roman" w:cs="Times New Roman"/>
                <w:sz w:val="24"/>
                <w:szCs w:val="24"/>
              </w:rPr>
              <w:br/>
              <w:t>11. Duties of Government Analyst</w:t>
            </w:r>
            <w:proofErr w:type="gramStart"/>
            <w:r w:rsidRPr="00AF5D8A">
              <w:rPr>
                <w:rFonts w:ascii="Times New Roman" w:eastAsia="Times New Roman" w:hAnsi="Times New Roman" w:cs="Times New Roman"/>
                <w:sz w:val="24"/>
                <w:szCs w:val="24"/>
              </w:rPr>
              <w:t>.-</w:t>
            </w:r>
            <w:proofErr w:type="gramEnd"/>
            <w:r w:rsidRPr="00AF5D8A">
              <w:rPr>
                <w:rFonts w:ascii="Times New Roman" w:eastAsia="Times New Roman" w:hAnsi="Times New Roman" w:cs="Times New Roman"/>
                <w:sz w:val="24"/>
                <w:szCs w:val="24"/>
              </w:rPr>
              <w:t xml:space="preserve"> (1) An Analyst shall cause to be </w:t>
            </w:r>
            <w:proofErr w:type="spellStart"/>
            <w:r w:rsidRPr="00AF5D8A">
              <w:rPr>
                <w:rFonts w:ascii="Times New Roman" w:eastAsia="Times New Roman" w:hAnsi="Times New Roman" w:cs="Times New Roman"/>
                <w:sz w:val="24"/>
                <w:szCs w:val="24"/>
              </w:rPr>
              <w:t>analysed</w:t>
            </w:r>
            <w:proofErr w:type="spellEnd"/>
            <w:r w:rsidRPr="00AF5D8A">
              <w:rPr>
                <w:rFonts w:ascii="Times New Roman" w:eastAsia="Times New Roman" w:hAnsi="Times New Roman" w:cs="Times New Roman"/>
                <w:sz w:val="24"/>
                <w:szCs w:val="24"/>
              </w:rPr>
              <w:t xml:space="preserve"> or tested such samples of drugs as may be sent to him under the Act and shall furnish report, the result of test and analysis on Form-7, in accordance with these rules.</w:t>
            </w:r>
            <w:r w:rsidRPr="00AF5D8A">
              <w:rPr>
                <w:rFonts w:ascii="Times New Roman" w:eastAsia="Times New Roman" w:hAnsi="Times New Roman" w:cs="Times New Roman"/>
                <w:sz w:val="24"/>
                <w:szCs w:val="24"/>
              </w:rPr>
              <w:br/>
              <w:t xml:space="preserve">(2) An Analyst shall cause to be tested and </w:t>
            </w:r>
            <w:proofErr w:type="spellStart"/>
            <w:r w:rsidRPr="00AF5D8A">
              <w:rPr>
                <w:rFonts w:ascii="Times New Roman" w:eastAsia="Times New Roman" w:hAnsi="Times New Roman" w:cs="Times New Roman"/>
                <w:sz w:val="24"/>
                <w:szCs w:val="24"/>
              </w:rPr>
              <w:t>analysed</w:t>
            </w:r>
            <w:proofErr w:type="spellEnd"/>
            <w:r w:rsidRPr="00AF5D8A">
              <w:rPr>
                <w:rFonts w:ascii="Times New Roman" w:eastAsia="Times New Roman" w:hAnsi="Times New Roman" w:cs="Times New Roman"/>
                <w:sz w:val="24"/>
                <w:szCs w:val="24"/>
              </w:rPr>
              <w:t xml:space="preserve"> such samples of drugs as may be sent to him in writing from a Government Department or any other public institution and shall furnish the report of the result of test and analysts to the Government Department or the public institution concerned.</w:t>
            </w:r>
            <w:r w:rsidRPr="00AF5D8A">
              <w:rPr>
                <w:rFonts w:ascii="Times New Roman" w:eastAsia="Times New Roman" w:hAnsi="Times New Roman" w:cs="Times New Roman"/>
                <w:sz w:val="24"/>
                <w:szCs w:val="24"/>
              </w:rPr>
              <w:br/>
              <w:t xml:space="preserve">(3) An Analyst shall forward monthly report giving results of samples tested and </w:t>
            </w:r>
            <w:proofErr w:type="spellStart"/>
            <w:r w:rsidRPr="00AF5D8A">
              <w:rPr>
                <w:rFonts w:ascii="Times New Roman" w:eastAsia="Times New Roman" w:hAnsi="Times New Roman" w:cs="Times New Roman"/>
                <w:sz w:val="24"/>
                <w:szCs w:val="24"/>
              </w:rPr>
              <w:t>analysed</w:t>
            </w:r>
            <w:proofErr w:type="spellEnd"/>
            <w:r w:rsidRPr="00AF5D8A">
              <w:rPr>
                <w:rFonts w:ascii="Times New Roman" w:eastAsia="Times New Roman" w:hAnsi="Times New Roman" w:cs="Times New Roman"/>
                <w:sz w:val="24"/>
                <w:szCs w:val="24"/>
              </w:rPr>
              <w:t xml:space="preserve"> during the period under report for publication at the discretion of the Federal Government and furnish such other information as may be required by that Government.</w:t>
            </w:r>
            <w:r w:rsidRPr="00AF5D8A">
              <w:rPr>
                <w:rFonts w:ascii="Times New Roman" w:eastAsia="Times New Roman" w:hAnsi="Times New Roman" w:cs="Times New Roman"/>
                <w:sz w:val="24"/>
                <w:szCs w:val="24"/>
              </w:rPr>
              <w:br/>
              <w:t>12. Procedure on receipt of samples from Inspector</w:t>
            </w:r>
            <w:proofErr w:type="gramStart"/>
            <w:r w:rsidRPr="00AF5D8A">
              <w:rPr>
                <w:rFonts w:ascii="Times New Roman" w:eastAsia="Times New Roman" w:hAnsi="Times New Roman" w:cs="Times New Roman"/>
                <w:sz w:val="24"/>
                <w:szCs w:val="24"/>
              </w:rPr>
              <w:t>.-</w:t>
            </w:r>
            <w:proofErr w:type="gramEnd"/>
            <w:r w:rsidRPr="00AF5D8A">
              <w:rPr>
                <w:rFonts w:ascii="Times New Roman" w:eastAsia="Times New Roman" w:hAnsi="Times New Roman" w:cs="Times New Roman"/>
                <w:sz w:val="24"/>
                <w:szCs w:val="24"/>
              </w:rPr>
              <w:t xml:space="preserve"> On receipt of a package from an Inspector containing a sample for test and analysis, the Analyst shall compare the seals on the packet with the specimen impression received separately and shall note the condition of the seal on the package and after the test or analysis has been completed, he shall </w:t>
            </w:r>
            <w:proofErr w:type="spellStart"/>
            <w:r w:rsidRPr="00AF5D8A">
              <w:rPr>
                <w:rFonts w:ascii="Times New Roman" w:eastAsia="Times New Roman" w:hAnsi="Times New Roman" w:cs="Times New Roman"/>
                <w:sz w:val="24"/>
                <w:szCs w:val="24"/>
              </w:rPr>
              <w:t>forwith</w:t>
            </w:r>
            <w:proofErr w:type="spellEnd"/>
            <w:r w:rsidRPr="00AF5D8A">
              <w:rPr>
                <w:rFonts w:ascii="Times New Roman" w:eastAsia="Times New Roman" w:hAnsi="Times New Roman" w:cs="Times New Roman"/>
                <w:sz w:val="24"/>
                <w:szCs w:val="24"/>
              </w:rPr>
              <w:t xml:space="preserve"> supply to the Inspector a report of the result of the test and analysis.</w:t>
            </w:r>
            <w:r w:rsidRPr="00AF5D8A">
              <w:rPr>
                <w:rFonts w:ascii="Times New Roman" w:eastAsia="Times New Roman" w:hAnsi="Times New Roman" w:cs="Times New Roman"/>
                <w:sz w:val="24"/>
                <w:szCs w:val="24"/>
              </w:rPr>
              <w:br/>
              <w:t>13. Fee for test and analysis of drugs</w:t>
            </w:r>
            <w:proofErr w:type="gramStart"/>
            <w:r w:rsidRPr="00AF5D8A">
              <w:rPr>
                <w:rFonts w:ascii="Times New Roman" w:eastAsia="Times New Roman" w:hAnsi="Times New Roman" w:cs="Times New Roman"/>
                <w:sz w:val="24"/>
                <w:szCs w:val="24"/>
              </w:rPr>
              <w:t>.-</w:t>
            </w:r>
            <w:proofErr w:type="gramEnd"/>
            <w:r w:rsidRPr="00AF5D8A">
              <w:rPr>
                <w:rFonts w:ascii="Times New Roman" w:eastAsia="Times New Roman" w:hAnsi="Times New Roman" w:cs="Times New Roman"/>
                <w:sz w:val="24"/>
                <w:szCs w:val="24"/>
              </w:rPr>
              <w:t xml:space="preserve"> The fee for test and analysis of drugs in respect of </w:t>
            </w:r>
            <w:r w:rsidRPr="00AF5D8A">
              <w:rPr>
                <w:rFonts w:ascii="Times New Roman" w:eastAsia="Times New Roman" w:hAnsi="Times New Roman" w:cs="Times New Roman"/>
                <w:sz w:val="24"/>
                <w:szCs w:val="24"/>
              </w:rPr>
              <w:lastRenderedPageBreak/>
              <w:t xml:space="preserve">samples sent by a person other than an Inspector or a Government Institution shall be determined by the Government Analyst or the person </w:t>
            </w:r>
            <w:proofErr w:type="spellStart"/>
            <w:r w:rsidRPr="00AF5D8A">
              <w:rPr>
                <w:rFonts w:ascii="Times New Roman" w:eastAsia="Times New Roman" w:hAnsi="Times New Roman" w:cs="Times New Roman"/>
                <w:sz w:val="24"/>
                <w:szCs w:val="24"/>
              </w:rPr>
              <w:t>Incharge</w:t>
            </w:r>
            <w:proofErr w:type="spellEnd"/>
            <w:r w:rsidRPr="00AF5D8A">
              <w:rPr>
                <w:rFonts w:ascii="Times New Roman" w:eastAsia="Times New Roman" w:hAnsi="Times New Roman" w:cs="Times New Roman"/>
                <w:sz w:val="24"/>
                <w:szCs w:val="24"/>
              </w:rPr>
              <w:t xml:space="preserve"> of the Government Laboratory in accordance with the fees specified in Schedule "C".</w:t>
            </w:r>
            <w:r w:rsidRPr="00AF5D8A">
              <w:rPr>
                <w:rFonts w:ascii="Times New Roman" w:eastAsia="Times New Roman" w:hAnsi="Times New Roman" w:cs="Times New Roman"/>
                <w:sz w:val="24"/>
                <w:szCs w:val="24"/>
              </w:rPr>
              <w:br/>
              <w:t>PART III.-SALES OF DRUGS</w:t>
            </w:r>
            <w:r w:rsidRPr="00AF5D8A">
              <w:rPr>
                <w:rFonts w:ascii="Times New Roman" w:eastAsia="Times New Roman" w:hAnsi="Times New Roman" w:cs="Times New Roman"/>
                <w:sz w:val="24"/>
                <w:szCs w:val="24"/>
              </w:rPr>
              <w:br/>
              <w:t>14. Licensing Authority</w:t>
            </w:r>
            <w:proofErr w:type="gramStart"/>
            <w:r w:rsidRPr="00AF5D8A">
              <w:rPr>
                <w:rFonts w:ascii="Times New Roman" w:eastAsia="Times New Roman" w:hAnsi="Times New Roman" w:cs="Times New Roman"/>
                <w:sz w:val="24"/>
                <w:szCs w:val="24"/>
              </w:rPr>
              <w:t>.-</w:t>
            </w:r>
            <w:proofErr w:type="gramEnd"/>
            <w:r w:rsidRPr="00AF5D8A">
              <w:rPr>
                <w:rFonts w:ascii="Times New Roman" w:eastAsia="Times New Roman" w:hAnsi="Times New Roman" w:cs="Times New Roman"/>
                <w:sz w:val="24"/>
                <w:szCs w:val="24"/>
              </w:rPr>
              <w:t xml:space="preserve"> (1) The Chief Inspector of Drugs or Secretary Quality Control Board will be the drugs licensing authority for all type of drug sale </w:t>
            </w:r>
            <w:proofErr w:type="spellStart"/>
            <w:r w:rsidRPr="00AF5D8A">
              <w:rPr>
                <w:rFonts w:ascii="Times New Roman" w:eastAsia="Times New Roman" w:hAnsi="Times New Roman" w:cs="Times New Roman"/>
                <w:sz w:val="24"/>
                <w:szCs w:val="24"/>
              </w:rPr>
              <w:t>licence</w:t>
            </w:r>
            <w:proofErr w:type="spellEnd"/>
            <w:r w:rsidRPr="00AF5D8A">
              <w:rPr>
                <w:rFonts w:ascii="Times New Roman" w:eastAsia="Times New Roman" w:hAnsi="Times New Roman" w:cs="Times New Roman"/>
                <w:sz w:val="24"/>
                <w:szCs w:val="24"/>
              </w:rPr>
              <w:t xml:space="preserve"> within the area of his jurisdiction.</w:t>
            </w:r>
            <w:r w:rsidRPr="00AF5D8A">
              <w:rPr>
                <w:rFonts w:ascii="Times New Roman" w:eastAsia="Times New Roman" w:hAnsi="Times New Roman" w:cs="Times New Roman"/>
                <w:sz w:val="24"/>
                <w:szCs w:val="24"/>
              </w:rPr>
              <w:br/>
              <w:t xml:space="preserve">15. Type of </w:t>
            </w:r>
            <w:proofErr w:type="spellStart"/>
            <w:r w:rsidRPr="00AF5D8A">
              <w:rPr>
                <w:rFonts w:ascii="Times New Roman" w:eastAsia="Times New Roman" w:hAnsi="Times New Roman" w:cs="Times New Roman"/>
                <w:sz w:val="24"/>
                <w:szCs w:val="24"/>
              </w:rPr>
              <w:t>Licences</w:t>
            </w:r>
            <w:proofErr w:type="spellEnd"/>
            <w:r w:rsidRPr="00AF5D8A">
              <w:rPr>
                <w:rFonts w:ascii="Times New Roman" w:eastAsia="Times New Roman" w:hAnsi="Times New Roman" w:cs="Times New Roman"/>
                <w:sz w:val="24"/>
                <w:szCs w:val="24"/>
              </w:rPr>
              <w:t xml:space="preserve"> to sell Drugs</w:t>
            </w:r>
            <w:proofErr w:type="gramStart"/>
            <w:r w:rsidRPr="00AF5D8A">
              <w:rPr>
                <w:rFonts w:ascii="Times New Roman" w:eastAsia="Times New Roman" w:hAnsi="Times New Roman" w:cs="Times New Roman"/>
                <w:sz w:val="24"/>
                <w:szCs w:val="24"/>
              </w:rPr>
              <w:t>.-</w:t>
            </w:r>
            <w:proofErr w:type="gramEnd"/>
            <w:r w:rsidRPr="00AF5D8A">
              <w:rPr>
                <w:rFonts w:ascii="Times New Roman" w:eastAsia="Times New Roman" w:hAnsi="Times New Roman" w:cs="Times New Roman"/>
                <w:sz w:val="24"/>
                <w:szCs w:val="24"/>
              </w:rPr>
              <w:t xml:space="preserve"> The </w:t>
            </w:r>
            <w:proofErr w:type="spellStart"/>
            <w:r w:rsidRPr="00AF5D8A">
              <w:rPr>
                <w:rFonts w:ascii="Times New Roman" w:eastAsia="Times New Roman" w:hAnsi="Times New Roman" w:cs="Times New Roman"/>
                <w:sz w:val="24"/>
                <w:szCs w:val="24"/>
              </w:rPr>
              <w:t>licences</w:t>
            </w:r>
            <w:proofErr w:type="spellEnd"/>
            <w:r w:rsidRPr="00AF5D8A">
              <w:rPr>
                <w:rFonts w:ascii="Times New Roman" w:eastAsia="Times New Roman" w:hAnsi="Times New Roman" w:cs="Times New Roman"/>
                <w:sz w:val="24"/>
                <w:szCs w:val="24"/>
              </w:rPr>
              <w:t xml:space="preserve"> under these rules shall be of the following types, namely:-</w:t>
            </w:r>
            <w:r w:rsidRPr="00AF5D8A">
              <w:rPr>
                <w:rFonts w:ascii="Times New Roman" w:eastAsia="Times New Roman" w:hAnsi="Times New Roman" w:cs="Times New Roman"/>
                <w:sz w:val="24"/>
                <w:szCs w:val="24"/>
              </w:rPr>
              <w:br/>
              <w:t>(</w:t>
            </w:r>
            <w:proofErr w:type="spellStart"/>
            <w:r w:rsidRPr="00AF5D8A">
              <w:rPr>
                <w:rFonts w:ascii="Times New Roman" w:eastAsia="Times New Roman" w:hAnsi="Times New Roman" w:cs="Times New Roman"/>
                <w:sz w:val="24"/>
                <w:szCs w:val="24"/>
              </w:rPr>
              <w:t>i</w:t>
            </w:r>
            <w:proofErr w:type="spellEnd"/>
            <w:r w:rsidRPr="00AF5D8A">
              <w:rPr>
                <w:rFonts w:ascii="Times New Roman" w:eastAsia="Times New Roman" w:hAnsi="Times New Roman" w:cs="Times New Roman"/>
                <w:sz w:val="24"/>
                <w:szCs w:val="24"/>
              </w:rPr>
              <w:t xml:space="preserve">) </w:t>
            </w:r>
            <w:proofErr w:type="spellStart"/>
            <w:r w:rsidRPr="00AF5D8A">
              <w:rPr>
                <w:rFonts w:ascii="Times New Roman" w:eastAsia="Times New Roman" w:hAnsi="Times New Roman" w:cs="Times New Roman"/>
                <w:sz w:val="24"/>
                <w:szCs w:val="24"/>
              </w:rPr>
              <w:t>licence</w:t>
            </w:r>
            <w:proofErr w:type="spellEnd"/>
            <w:r w:rsidRPr="00AF5D8A">
              <w:rPr>
                <w:rFonts w:ascii="Times New Roman" w:eastAsia="Times New Roman" w:hAnsi="Times New Roman" w:cs="Times New Roman"/>
                <w:sz w:val="24"/>
                <w:szCs w:val="24"/>
              </w:rPr>
              <w:t xml:space="preserve"> for drugs by way of retails sale;</w:t>
            </w:r>
            <w:r w:rsidRPr="00AF5D8A">
              <w:rPr>
                <w:rFonts w:ascii="Times New Roman" w:eastAsia="Times New Roman" w:hAnsi="Times New Roman" w:cs="Times New Roman"/>
                <w:sz w:val="24"/>
                <w:szCs w:val="24"/>
              </w:rPr>
              <w:br/>
              <w:t xml:space="preserve">(ii) </w:t>
            </w:r>
            <w:proofErr w:type="spellStart"/>
            <w:r w:rsidRPr="00AF5D8A">
              <w:rPr>
                <w:rFonts w:ascii="Times New Roman" w:eastAsia="Times New Roman" w:hAnsi="Times New Roman" w:cs="Times New Roman"/>
                <w:sz w:val="24"/>
                <w:szCs w:val="24"/>
              </w:rPr>
              <w:t>licence</w:t>
            </w:r>
            <w:proofErr w:type="spellEnd"/>
            <w:r w:rsidRPr="00AF5D8A">
              <w:rPr>
                <w:rFonts w:ascii="Times New Roman" w:eastAsia="Times New Roman" w:hAnsi="Times New Roman" w:cs="Times New Roman"/>
                <w:sz w:val="24"/>
                <w:szCs w:val="24"/>
              </w:rPr>
              <w:t xml:space="preserve"> for drugs by way of whole sale;</w:t>
            </w:r>
            <w:r w:rsidRPr="00AF5D8A">
              <w:rPr>
                <w:rFonts w:ascii="Times New Roman" w:eastAsia="Times New Roman" w:hAnsi="Times New Roman" w:cs="Times New Roman"/>
                <w:sz w:val="24"/>
                <w:szCs w:val="24"/>
              </w:rPr>
              <w:br/>
              <w:t xml:space="preserve">(iii) </w:t>
            </w:r>
            <w:proofErr w:type="spellStart"/>
            <w:r w:rsidRPr="00AF5D8A">
              <w:rPr>
                <w:rFonts w:ascii="Times New Roman" w:eastAsia="Times New Roman" w:hAnsi="Times New Roman" w:cs="Times New Roman"/>
                <w:sz w:val="24"/>
                <w:szCs w:val="24"/>
              </w:rPr>
              <w:t>licence</w:t>
            </w:r>
            <w:proofErr w:type="spellEnd"/>
            <w:r w:rsidRPr="00AF5D8A">
              <w:rPr>
                <w:rFonts w:ascii="Times New Roman" w:eastAsia="Times New Roman" w:hAnsi="Times New Roman" w:cs="Times New Roman"/>
                <w:sz w:val="24"/>
                <w:szCs w:val="24"/>
              </w:rPr>
              <w:t xml:space="preserve"> for narcotics and other controlled drug; and</w:t>
            </w:r>
            <w:r w:rsidRPr="00AF5D8A">
              <w:rPr>
                <w:rFonts w:ascii="Times New Roman" w:eastAsia="Times New Roman" w:hAnsi="Times New Roman" w:cs="Times New Roman"/>
                <w:sz w:val="24"/>
                <w:szCs w:val="24"/>
              </w:rPr>
              <w:br/>
              <w:t xml:space="preserve">(iv) </w:t>
            </w:r>
            <w:proofErr w:type="spellStart"/>
            <w:r w:rsidRPr="00AF5D8A">
              <w:rPr>
                <w:rFonts w:ascii="Times New Roman" w:eastAsia="Times New Roman" w:hAnsi="Times New Roman" w:cs="Times New Roman"/>
                <w:sz w:val="24"/>
                <w:szCs w:val="24"/>
              </w:rPr>
              <w:t>licence</w:t>
            </w:r>
            <w:proofErr w:type="spellEnd"/>
            <w:r w:rsidRPr="00AF5D8A">
              <w:rPr>
                <w:rFonts w:ascii="Times New Roman" w:eastAsia="Times New Roman" w:hAnsi="Times New Roman" w:cs="Times New Roman"/>
                <w:sz w:val="24"/>
                <w:szCs w:val="24"/>
              </w:rPr>
              <w:t xml:space="preserve"> for drug in a Pharmacy.</w:t>
            </w:r>
            <w:r w:rsidRPr="00AF5D8A">
              <w:rPr>
                <w:rFonts w:ascii="Times New Roman" w:eastAsia="Times New Roman" w:hAnsi="Times New Roman" w:cs="Times New Roman"/>
                <w:sz w:val="24"/>
                <w:szCs w:val="24"/>
              </w:rPr>
              <w:br/>
              <w:t xml:space="preserve">16. Application for </w:t>
            </w:r>
            <w:proofErr w:type="spellStart"/>
            <w:r w:rsidRPr="00AF5D8A">
              <w:rPr>
                <w:rFonts w:ascii="Times New Roman" w:eastAsia="Times New Roman" w:hAnsi="Times New Roman" w:cs="Times New Roman"/>
                <w:sz w:val="24"/>
                <w:szCs w:val="24"/>
              </w:rPr>
              <w:t>licence</w:t>
            </w:r>
            <w:proofErr w:type="spellEnd"/>
            <w:r w:rsidRPr="00AF5D8A">
              <w:rPr>
                <w:rFonts w:ascii="Times New Roman" w:eastAsia="Times New Roman" w:hAnsi="Times New Roman" w:cs="Times New Roman"/>
                <w:sz w:val="24"/>
                <w:szCs w:val="24"/>
              </w:rPr>
              <w:t xml:space="preserve"> to sell Drug and fees thereof.- (1) Application for the grant or renewal of a </w:t>
            </w:r>
            <w:proofErr w:type="spellStart"/>
            <w:r w:rsidRPr="00AF5D8A">
              <w:rPr>
                <w:rFonts w:ascii="Times New Roman" w:eastAsia="Times New Roman" w:hAnsi="Times New Roman" w:cs="Times New Roman"/>
                <w:sz w:val="24"/>
                <w:szCs w:val="24"/>
              </w:rPr>
              <w:t>licence</w:t>
            </w:r>
            <w:proofErr w:type="spellEnd"/>
            <w:r w:rsidRPr="00AF5D8A">
              <w:rPr>
                <w:rFonts w:ascii="Times New Roman" w:eastAsia="Times New Roman" w:hAnsi="Times New Roman" w:cs="Times New Roman"/>
                <w:sz w:val="24"/>
                <w:szCs w:val="24"/>
              </w:rPr>
              <w:t xml:space="preserve"> referred to in clause (I) to (iv) of rule 15 shall be made in Form-8, to the licensing authority. The fee shall be charged as under:-</w:t>
            </w:r>
            <w:r w:rsidRPr="00AF5D8A">
              <w:rPr>
                <w:rFonts w:ascii="Times New Roman" w:eastAsia="Times New Roman" w:hAnsi="Times New Roman" w:cs="Times New Roman"/>
                <w:sz w:val="24"/>
                <w:szCs w:val="24"/>
              </w:rPr>
              <w:br/>
              <w:t xml:space="preserve">(a) one thousand rupees for the grant of a </w:t>
            </w:r>
            <w:proofErr w:type="spellStart"/>
            <w:r w:rsidRPr="00AF5D8A">
              <w:rPr>
                <w:rFonts w:ascii="Times New Roman" w:eastAsia="Times New Roman" w:hAnsi="Times New Roman" w:cs="Times New Roman"/>
                <w:sz w:val="24"/>
                <w:szCs w:val="24"/>
              </w:rPr>
              <w:t>licence</w:t>
            </w:r>
            <w:proofErr w:type="spellEnd"/>
            <w:r w:rsidRPr="00AF5D8A">
              <w:rPr>
                <w:rFonts w:ascii="Times New Roman" w:eastAsia="Times New Roman" w:hAnsi="Times New Roman" w:cs="Times New Roman"/>
                <w:sz w:val="24"/>
                <w:szCs w:val="24"/>
              </w:rPr>
              <w:t xml:space="preserve"> to sell either the drugs specified in the clause (I) to (iv) of rules 15; and</w:t>
            </w:r>
            <w:r w:rsidRPr="00AF5D8A">
              <w:rPr>
                <w:rFonts w:ascii="Times New Roman" w:eastAsia="Times New Roman" w:hAnsi="Times New Roman" w:cs="Times New Roman"/>
                <w:sz w:val="24"/>
                <w:szCs w:val="24"/>
              </w:rPr>
              <w:br/>
              <w:t xml:space="preserve">(b) five hundred rupees in case of renewal of such </w:t>
            </w:r>
            <w:proofErr w:type="spellStart"/>
            <w:r w:rsidRPr="00AF5D8A">
              <w:rPr>
                <w:rFonts w:ascii="Times New Roman" w:eastAsia="Times New Roman" w:hAnsi="Times New Roman" w:cs="Times New Roman"/>
                <w:sz w:val="24"/>
                <w:szCs w:val="24"/>
              </w:rPr>
              <w:t>licence</w:t>
            </w:r>
            <w:proofErr w:type="spellEnd"/>
            <w:r w:rsidRPr="00AF5D8A">
              <w:rPr>
                <w:rFonts w:ascii="Times New Roman" w:eastAsia="Times New Roman" w:hAnsi="Times New Roman" w:cs="Times New Roman"/>
                <w:sz w:val="24"/>
                <w:szCs w:val="24"/>
              </w:rPr>
              <w:t xml:space="preserve"> subject to the condition that the provisions of these rules have been complied with.</w:t>
            </w:r>
            <w:r w:rsidRPr="00AF5D8A">
              <w:rPr>
                <w:rFonts w:ascii="Times New Roman" w:eastAsia="Times New Roman" w:hAnsi="Times New Roman" w:cs="Times New Roman"/>
                <w:sz w:val="24"/>
                <w:szCs w:val="24"/>
              </w:rPr>
              <w:br/>
              <w:t xml:space="preserve">(2) A fee of five hundred rupees shall be paid for a change of a qualified person and a duplicate copy of the </w:t>
            </w:r>
            <w:proofErr w:type="spellStart"/>
            <w:r w:rsidRPr="00AF5D8A">
              <w:rPr>
                <w:rFonts w:ascii="Times New Roman" w:eastAsia="Times New Roman" w:hAnsi="Times New Roman" w:cs="Times New Roman"/>
                <w:sz w:val="24"/>
                <w:szCs w:val="24"/>
              </w:rPr>
              <w:t>licence</w:t>
            </w:r>
            <w:proofErr w:type="spellEnd"/>
            <w:r w:rsidRPr="00AF5D8A">
              <w:rPr>
                <w:rFonts w:ascii="Times New Roman" w:eastAsia="Times New Roman" w:hAnsi="Times New Roman" w:cs="Times New Roman"/>
                <w:sz w:val="24"/>
                <w:szCs w:val="24"/>
              </w:rPr>
              <w:t xml:space="preserve"> referred to in clause (I) to (iv) of rule 15, if the original is defaced, damaged or lost and such copy of the </w:t>
            </w:r>
            <w:proofErr w:type="spellStart"/>
            <w:r w:rsidRPr="00AF5D8A">
              <w:rPr>
                <w:rFonts w:ascii="Times New Roman" w:eastAsia="Times New Roman" w:hAnsi="Times New Roman" w:cs="Times New Roman"/>
                <w:sz w:val="24"/>
                <w:szCs w:val="24"/>
              </w:rPr>
              <w:t>licence</w:t>
            </w:r>
            <w:proofErr w:type="spellEnd"/>
            <w:r w:rsidRPr="00AF5D8A">
              <w:rPr>
                <w:rFonts w:ascii="Times New Roman" w:eastAsia="Times New Roman" w:hAnsi="Times New Roman" w:cs="Times New Roman"/>
                <w:sz w:val="24"/>
                <w:szCs w:val="24"/>
              </w:rPr>
              <w:t xml:space="preserve"> shall bear the words "duplicate copy."</w:t>
            </w:r>
            <w:r w:rsidRPr="00AF5D8A">
              <w:rPr>
                <w:rFonts w:ascii="Times New Roman" w:eastAsia="Times New Roman" w:hAnsi="Times New Roman" w:cs="Times New Roman"/>
                <w:sz w:val="24"/>
                <w:szCs w:val="24"/>
              </w:rPr>
              <w:br/>
              <w:t xml:space="preserve">(3) The fees so collected will be </w:t>
            </w:r>
            <w:proofErr w:type="spellStart"/>
            <w:r w:rsidRPr="00AF5D8A">
              <w:rPr>
                <w:rFonts w:ascii="Times New Roman" w:eastAsia="Times New Roman" w:hAnsi="Times New Roman" w:cs="Times New Roman"/>
                <w:sz w:val="24"/>
                <w:szCs w:val="24"/>
              </w:rPr>
              <w:t>utilised</w:t>
            </w:r>
            <w:proofErr w:type="spellEnd"/>
            <w:r w:rsidRPr="00AF5D8A">
              <w:rPr>
                <w:rFonts w:ascii="Times New Roman" w:eastAsia="Times New Roman" w:hAnsi="Times New Roman" w:cs="Times New Roman"/>
                <w:sz w:val="24"/>
                <w:szCs w:val="24"/>
              </w:rPr>
              <w:t xml:space="preserve"> as under:-</w:t>
            </w:r>
            <w:r w:rsidRPr="00AF5D8A">
              <w:rPr>
                <w:rFonts w:ascii="Times New Roman" w:eastAsia="Times New Roman" w:hAnsi="Times New Roman" w:cs="Times New Roman"/>
                <w:sz w:val="24"/>
                <w:szCs w:val="24"/>
              </w:rPr>
              <w:br/>
              <w:t>(</w:t>
            </w:r>
            <w:proofErr w:type="spellStart"/>
            <w:r w:rsidRPr="00AF5D8A">
              <w:rPr>
                <w:rFonts w:ascii="Times New Roman" w:eastAsia="Times New Roman" w:hAnsi="Times New Roman" w:cs="Times New Roman"/>
                <w:sz w:val="24"/>
                <w:szCs w:val="24"/>
              </w:rPr>
              <w:t>i</w:t>
            </w:r>
            <w:proofErr w:type="spellEnd"/>
            <w:r w:rsidRPr="00AF5D8A">
              <w:rPr>
                <w:rFonts w:ascii="Times New Roman" w:eastAsia="Times New Roman" w:hAnsi="Times New Roman" w:cs="Times New Roman"/>
                <w:sz w:val="24"/>
                <w:szCs w:val="24"/>
              </w:rPr>
              <w:t xml:space="preserve">) fifty per cent of the fee shall be deposited into Government Treasury under the relevant Head of Accounts; </w:t>
            </w:r>
            <w:proofErr w:type="gramStart"/>
            <w:r w:rsidRPr="00AF5D8A">
              <w:rPr>
                <w:rFonts w:ascii="Times New Roman" w:eastAsia="Times New Roman" w:hAnsi="Times New Roman" w:cs="Times New Roman"/>
                <w:sz w:val="24"/>
                <w:szCs w:val="24"/>
              </w:rPr>
              <w:t>and</w:t>
            </w:r>
            <w:proofErr w:type="gramEnd"/>
            <w:r w:rsidRPr="00AF5D8A">
              <w:rPr>
                <w:rFonts w:ascii="Times New Roman" w:eastAsia="Times New Roman" w:hAnsi="Times New Roman" w:cs="Times New Roman"/>
                <w:sz w:val="24"/>
                <w:szCs w:val="24"/>
              </w:rPr>
              <w:br/>
              <w:t xml:space="preserve">(ii) remaining fifty per cent of the fee shall be </w:t>
            </w:r>
            <w:proofErr w:type="spellStart"/>
            <w:r w:rsidRPr="00AF5D8A">
              <w:rPr>
                <w:rFonts w:ascii="Times New Roman" w:eastAsia="Times New Roman" w:hAnsi="Times New Roman" w:cs="Times New Roman"/>
                <w:sz w:val="24"/>
                <w:szCs w:val="24"/>
              </w:rPr>
              <w:t>utilised</w:t>
            </w:r>
            <w:proofErr w:type="spellEnd"/>
            <w:r w:rsidRPr="00AF5D8A">
              <w:rPr>
                <w:rFonts w:ascii="Times New Roman" w:eastAsia="Times New Roman" w:hAnsi="Times New Roman" w:cs="Times New Roman"/>
                <w:sz w:val="24"/>
                <w:szCs w:val="24"/>
              </w:rPr>
              <w:t xml:space="preserve"> on day to day expenses for collection of samples, packing and parceling of the samples to the Government Testing Laboratories, besides other petty expenditure in the Chief Drug. </w:t>
            </w:r>
            <w:proofErr w:type="gramStart"/>
            <w:r w:rsidRPr="00AF5D8A">
              <w:rPr>
                <w:rFonts w:ascii="Times New Roman" w:eastAsia="Times New Roman" w:hAnsi="Times New Roman" w:cs="Times New Roman"/>
                <w:sz w:val="24"/>
                <w:szCs w:val="24"/>
              </w:rPr>
              <w:t>Inspectors</w:t>
            </w:r>
            <w:proofErr w:type="gramEnd"/>
            <w:r w:rsidRPr="00AF5D8A">
              <w:rPr>
                <w:rFonts w:ascii="Times New Roman" w:eastAsia="Times New Roman" w:hAnsi="Times New Roman" w:cs="Times New Roman"/>
                <w:sz w:val="24"/>
                <w:szCs w:val="24"/>
              </w:rPr>
              <w:t xml:space="preserve"> office, proper Accounts of the same will be maintained accordingly.</w:t>
            </w:r>
            <w:r w:rsidRPr="00AF5D8A">
              <w:rPr>
                <w:rFonts w:ascii="Times New Roman" w:eastAsia="Times New Roman" w:hAnsi="Times New Roman" w:cs="Times New Roman"/>
                <w:sz w:val="24"/>
                <w:szCs w:val="24"/>
              </w:rPr>
              <w:br/>
              <w:t xml:space="preserve">17. Forms of </w:t>
            </w:r>
            <w:proofErr w:type="spellStart"/>
            <w:r w:rsidRPr="00AF5D8A">
              <w:rPr>
                <w:rFonts w:ascii="Times New Roman" w:eastAsia="Times New Roman" w:hAnsi="Times New Roman" w:cs="Times New Roman"/>
                <w:sz w:val="24"/>
                <w:szCs w:val="24"/>
              </w:rPr>
              <w:t>Licences</w:t>
            </w:r>
            <w:proofErr w:type="spellEnd"/>
            <w:r w:rsidRPr="00AF5D8A">
              <w:rPr>
                <w:rFonts w:ascii="Times New Roman" w:eastAsia="Times New Roman" w:hAnsi="Times New Roman" w:cs="Times New Roman"/>
                <w:sz w:val="24"/>
                <w:szCs w:val="24"/>
              </w:rPr>
              <w:t xml:space="preserve"> to sell Drugs.-(1) A </w:t>
            </w:r>
            <w:proofErr w:type="spellStart"/>
            <w:r w:rsidRPr="00AF5D8A">
              <w:rPr>
                <w:rFonts w:ascii="Times New Roman" w:eastAsia="Times New Roman" w:hAnsi="Times New Roman" w:cs="Times New Roman"/>
                <w:sz w:val="24"/>
                <w:szCs w:val="24"/>
              </w:rPr>
              <w:t>licence</w:t>
            </w:r>
            <w:proofErr w:type="spellEnd"/>
            <w:r w:rsidRPr="00AF5D8A">
              <w:rPr>
                <w:rFonts w:ascii="Times New Roman" w:eastAsia="Times New Roman" w:hAnsi="Times New Roman" w:cs="Times New Roman"/>
                <w:sz w:val="24"/>
                <w:szCs w:val="24"/>
              </w:rPr>
              <w:t xml:space="preserve"> to sell, store exhibit for sale or distribute drugs by way of retail sale shall be issued in Form-9.</w:t>
            </w:r>
            <w:r w:rsidRPr="00AF5D8A">
              <w:rPr>
                <w:rFonts w:ascii="Times New Roman" w:eastAsia="Times New Roman" w:hAnsi="Times New Roman" w:cs="Times New Roman"/>
                <w:sz w:val="24"/>
                <w:szCs w:val="24"/>
              </w:rPr>
              <w:br/>
              <w:t xml:space="preserve">(2) A </w:t>
            </w:r>
            <w:proofErr w:type="spellStart"/>
            <w:r w:rsidRPr="00AF5D8A">
              <w:rPr>
                <w:rFonts w:ascii="Times New Roman" w:eastAsia="Times New Roman" w:hAnsi="Times New Roman" w:cs="Times New Roman"/>
                <w:sz w:val="24"/>
                <w:szCs w:val="24"/>
              </w:rPr>
              <w:t>licence</w:t>
            </w:r>
            <w:proofErr w:type="spellEnd"/>
            <w:r w:rsidRPr="00AF5D8A">
              <w:rPr>
                <w:rFonts w:ascii="Times New Roman" w:eastAsia="Times New Roman" w:hAnsi="Times New Roman" w:cs="Times New Roman"/>
                <w:sz w:val="24"/>
                <w:szCs w:val="24"/>
              </w:rPr>
              <w:t xml:space="preserve"> to sell, store exhibit for sale or distribute drugs by way of whole sale shall be issued in Form-10.</w:t>
            </w:r>
            <w:r w:rsidRPr="00AF5D8A">
              <w:rPr>
                <w:rFonts w:ascii="Times New Roman" w:eastAsia="Times New Roman" w:hAnsi="Times New Roman" w:cs="Times New Roman"/>
                <w:sz w:val="24"/>
                <w:szCs w:val="24"/>
              </w:rPr>
              <w:br/>
              <w:t xml:space="preserve">(3). A </w:t>
            </w:r>
            <w:proofErr w:type="spellStart"/>
            <w:r w:rsidRPr="00AF5D8A">
              <w:rPr>
                <w:rFonts w:ascii="Times New Roman" w:eastAsia="Times New Roman" w:hAnsi="Times New Roman" w:cs="Times New Roman"/>
                <w:sz w:val="24"/>
                <w:szCs w:val="24"/>
              </w:rPr>
              <w:t>licence</w:t>
            </w:r>
            <w:proofErr w:type="spellEnd"/>
            <w:r w:rsidRPr="00AF5D8A">
              <w:rPr>
                <w:rFonts w:ascii="Times New Roman" w:eastAsia="Times New Roman" w:hAnsi="Times New Roman" w:cs="Times New Roman"/>
                <w:sz w:val="24"/>
                <w:szCs w:val="24"/>
              </w:rPr>
              <w:t xml:space="preserve"> to sell, store, exhibit for sale or distribute narcotics, and other controlled drugs shall be in Form-II.</w:t>
            </w:r>
            <w:r w:rsidRPr="00AF5D8A">
              <w:rPr>
                <w:rFonts w:ascii="Times New Roman" w:eastAsia="Times New Roman" w:hAnsi="Times New Roman" w:cs="Times New Roman"/>
                <w:sz w:val="24"/>
                <w:szCs w:val="24"/>
              </w:rPr>
              <w:br/>
              <w:t xml:space="preserve">(4). A </w:t>
            </w:r>
            <w:proofErr w:type="spellStart"/>
            <w:r w:rsidRPr="00AF5D8A">
              <w:rPr>
                <w:rFonts w:ascii="Times New Roman" w:eastAsia="Times New Roman" w:hAnsi="Times New Roman" w:cs="Times New Roman"/>
                <w:sz w:val="24"/>
                <w:szCs w:val="24"/>
              </w:rPr>
              <w:t>licence</w:t>
            </w:r>
            <w:proofErr w:type="spellEnd"/>
            <w:r w:rsidRPr="00AF5D8A">
              <w:rPr>
                <w:rFonts w:ascii="Times New Roman" w:eastAsia="Times New Roman" w:hAnsi="Times New Roman" w:cs="Times New Roman"/>
                <w:sz w:val="24"/>
                <w:szCs w:val="24"/>
              </w:rPr>
              <w:t xml:space="preserve"> to sell drugs in a Pharmacy shall be in Form-12.</w:t>
            </w:r>
            <w:r w:rsidRPr="00AF5D8A">
              <w:rPr>
                <w:rFonts w:ascii="Times New Roman" w:eastAsia="Times New Roman" w:hAnsi="Times New Roman" w:cs="Times New Roman"/>
                <w:sz w:val="24"/>
                <w:szCs w:val="24"/>
              </w:rPr>
              <w:br/>
              <w:t>18. Sale at more than one place</w:t>
            </w:r>
            <w:proofErr w:type="gramStart"/>
            <w:r w:rsidRPr="00AF5D8A">
              <w:rPr>
                <w:rFonts w:ascii="Times New Roman" w:eastAsia="Times New Roman" w:hAnsi="Times New Roman" w:cs="Times New Roman"/>
                <w:sz w:val="24"/>
                <w:szCs w:val="24"/>
              </w:rPr>
              <w:t>.-</w:t>
            </w:r>
            <w:proofErr w:type="gramEnd"/>
            <w:r w:rsidRPr="00AF5D8A">
              <w:rPr>
                <w:rFonts w:ascii="Times New Roman" w:eastAsia="Times New Roman" w:hAnsi="Times New Roman" w:cs="Times New Roman"/>
                <w:sz w:val="24"/>
                <w:szCs w:val="24"/>
              </w:rPr>
              <w:t xml:space="preserve"> If drugs are sold, stored, exhibited for sale or distributed or more than one place, a separate </w:t>
            </w:r>
            <w:proofErr w:type="spellStart"/>
            <w:r w:rsidRPr="00AF5D8A">
              <w:rPr>
                <w:rFonts w:ascii="Times New Roman" w:eastAsia="Times New Roman" w:hAnsi="Times New Roman" w:cs="Times New Roman"/>
                <w:sz w:val="24"/>
                <w:szCs w:val="24"/>
              </w:rPr>
              <w:t>licence</w:t>
            </w:r>
            <w:proofErr w:type="spellEnd"/>
            <w:r w:rsidRPr="00AF5D8A">
              <w:rPr>
                <w:rFonts w:ascii="Times New Roman" w:eastAsia="Times New Roman" w:hAnsi="Times New Roman" w:cs="Times New Roman"/>
                <w:sz w:val="24"/>
                <w:szCs w:val="24"/>
              </w:rPr>
              <w:t xml:space="preserve"> shall be required in respect of each such place.</w:t>
            </w:r>
            <w:r w:rsidRPr="00AF5D8A">
              <w:rPr>
                <w:rFonts w:ascii="Times New Roman" w:eastAsia="Times New Roman" w:hAnsi="Times New Roman" w:cs="Times New Roman"/>
                <w:sz w:val="24"/>
                <w:szCs w:val="24"/>
              </w:rPr>
              <w:br/>
              <w:t xml:space="preserve">19. Duration of </w:t>
            </w:r>
            <w:proofErr w:type="spellStart"/>
            <w:r w:rsidRPr="00AF5D8A">
              <w:rPr>
                <w:rFonts w:ascii="Times New Roman" w:eastAsia="Times New Roman" w:hAnsi="Times New Roman" w:cs="Times New Roman"/>
                <w:sz w:val="24"/>
                <w:szCs w:val="24"/>
              </w:rPr>
              <w:t>licences</w:t>
            </w:r>
            <w:proofErr w:type="spellEnd"/>
            <w:proofErr w:type="gramStart"/>
            <w:r w:rsidRPr="00AF5D8A">
              <w:rPr>
                <w:rFonts w:ascii="Times New Roman" w:eastAsia="Times New Roman" w:hAnsi="Times New Roman" w:cs="Times New Roman"/>
                <w:sz w:val="24"/>
                <w:szCs w:val="24"/>
              </w:rPr>
              <w:t>.-</w:t>
            </w:r>
            <w:proofErr w:type="gramEnd"/>
            <w:r w:rsidRPr="00AF5D8A">
              <w:rPr>
                <w:rFonts w:ascii="Times New Roman" w:eastAsia="Times New Roman" w:hAnsi="Times New Roman" w:cs="Times New Roman"/>
                <w:sz w:val="24"/>
                <w:szCs w:val="24"/>
              </w:rPr>
              <w:t xml:space="preserve"> (1) A </w:t>
            </w:r>
            <w:proofErr w:type="spellStart"/>
            <w:r w:rsidRPr="00AF5D8A">
              <w:rPr>
                <w:rFonts w:ascii="Times New Roman" w:eastAsia="Times New Roman" w:hAnsi="Times New Roman" w:cs="Times New Roman"/>
                <w:sz w:val="24"/>
                <w:szCs w:val="24"/>
              </w:rPr>
              <w:t>licence</w:t>
            </w:r>
            <w:proofErr w:type="spellEnd"/>
            <w:r w:rsidRPr="00AF5D8A">
              <w:rPr>
                <w:rFonts w:ascii="Times New Roman" w:eastAsia="Times New Roman" w:hAnsi="Times New Roman" w:cs="Times New Roman"/>
                <w:sz w:val="24"/>
                <w:szCs w:val="24"/>
              </w:rPr>
              <w:t xml:space="preserve"> issued under these rules shall unless suspended or cancelled earlier, remain in force for two years-from the date of issue, and if an application for renewal of such </w:t>
            </w:r>
            <w:proofErr w:type="spellStart"/>
            <w:r w:rsidRPr="00AF5D8A">
              <w:rPr>
                <w:rFonts w:ascii="Times New Roman" w:eastAsia="Times New Roman" w:hAnsi="Times New Roman" w:cs="Times New Roman"/>
                <w:sz w:val="24"/>
                <w:szCs w:val="24"/>
              </w:rPr>
              <w:t>licence</w:t>
            </w:r>
            <w:proofErr w:type="spellEnd"/>
            <w:r w:rsidRPr="00AF5D8A">
              <w:rPr>
                <w:rFonts w:ascii="Times New Roman" w:eastAsia="Times New Roman" w:hAnsi="Times New Roman" w:cs="Times New Roman"/>
                <w:sz w:val="24"/>
                <w:szCs w:val="24"/>
              </w:rPr>
              <w:t xml:space="preserve"> is not made within one month of its expiry of the </w:t>
            </w:r>
            <w:proofErr w:type="spellStart"/>
            <w:r w:rsidRPr="00AF5D8A">
              <w:rPr>
                <w:rFonts w:ascii="Times New Roman" w:eastAsia="Times New Roman" w:hAnsi="Times New Roman" w:cs="Times New Roman"/>
                <w:sz w:val="24"/>
                <w:szCs w:val="24"/>
              </w:rPr>
              <w:t>licence</w:t>
            </w:r>
            <w:proofErr w:type="spellEnd"/>
            <w:r w:rsidRPr="00AF5D8A">
              <w:rPr>
                <w:rFonts w:ascii="Times New Roman" w:eastAsia="Times New Roman" w:hAnsi="Times New Roman" w:cs="Times New Roman"/>
                <w:sz w:val="24"/>
                <w:szCs w:val="24"/>
              </w:rPr>
              <w:t xml:space="preserve"> shall stand cancelled.</w:t>
            </w:r>
            <w:r w:rsidRPr="00AF5D8A">
              <w:rPr>
                <w:rFonts w:ascii="Times New Roman" w:eastAsia="Times New Roman" w:hAnsi="Times New Roman" w:cs="Times New Roman"/>
                <w:sz w:val="24"/>
                <w:szCs w:val="24"/>
              </w:rPr>
              <w:br/>
              <w:t xml:space="preserve">Provided that if an application for renewal of a </w:t>
            </w:r>
            <w:proofErr w:type="spellStart"/>
            <w:r w:rsidRPr="00AF5D8A">
              <w:rPr>
                <w:rFonts w:ascii="Times New Roman" w:eastAsia="Times New Roman" w:hAnsi="Times New Roman" w:cs="Times New Roman"/>
                <w:sz w:val="24"/>
                <w:szCs w:val="24"/>
              </w:rPr>
              <w:t>licence</w:t>
            </w:r>
            <w:proofErr w:type="spellEnd"/>
            <w:r w:rsidRPr="00AF5D8A">
              <w:rPr>
                <w:rFonts w:ascii="Times New Roman" w:eastAsia="Times New Roman" w:hAnsi="Times New Roman" w:cs="Times New Roman"/>
                <w:sz w:val="24"/>
                <w:szCs w:val="24"/>
              </w:rPr>
              <w:t xml:space="preserve"> is made before the expiry of the period of its validity or where it is not done so far, reasons beyond the control of the </w:t>
            </w:r>
            <w:proofErr w:type="spellStart"/>
            <w:r w:rsidRPr="00AF5D8A">
              <w:rPr>
                <w:rFonts w:ascii="Times New Roman" w:eastAsia="Times New Roman" w:hAnsi="Times New Roman" w:cs="Times New Roman"/>
                <w:sz w:val="24"/>
                <w:szCs w:val="24"/>
              </w:rPr>
              <w:t>licence</w:t>
            </w:r>
            <w:proofErr w:type="spellEnd"/>
            <w:r w:rsidRPr="00AF5D8A">
              <w:rPr>
                <w:rFonts w:ascii="Times New Roman" w:eastAsia="Times New Roman" w:hAnsi="Times New Roman" w:cs="Times New Roman"/>
                <w:sz w:val="24"/>
                <w:szCs w:val="24"/>
              </w:rPr>
              <w:t xml:space="preserve"> and the application is made within one month of the expiry of the </w:t>
            </w:r>
            <w:proofErr w:type="spellStart"/>
            <w:r w:rsidRPr="00AF5D8A">
              <w:rPr>
                <w:rFonts w:ascii="Times New Roman" w:eastAsia="Times New Roman" w:hAnsi="Times New Roman" w:cs="Times New Roman"/>
                <w:sz w:val="24"/>
                <w:szCs w:val="24"/>
              </w:rPr>
              <w:t>licence</w:t>
            </w:r>
            <w:proofErr w:type="spellEnd"/>
            <w:r w:rsidRPr="00AF5D8A">
              <w:rPr>
                <w:rFonts w:ascii="Times New Roman" w:eastAsia="Times New Roman" w:hAnsi="Times New Roman" w:cs="Times New Roman"/>
                <w:sz w:val="24"/>
                <w:szCs w:val="24"/>
              </w:rPr>
              <w:t xml:space="preserve"> shall continue to be in force, </w:t>
            </w:r>
            <w:r w:rsidRPr="00AF5D8A">
              <w:rPr>
                <w:rFonts w:ascii="Times New Roman" w:eastAsia="Times New Roman" w:hAnsi="Times New Roman" w:cs="Times New Roman"/>
                <w:sz w:val="24"/>
                <w:szCs w:val="24"/>
              </w:rPr>
              <w:lastRenderedPageBreak/>
              <w:t>until orders are passed on the application.</w:t>
            </w:r>
            <w:r w:rsidRPr="00AF5D8A">
              <w:rPr>
                <w:rFonts w:ascii="Times New Roman" w:eastAsia="Times New Roman" w:hAnsi="Times New Roman" w:cs="Times New Roman"/>
                <w:sz w:val="24"/>
                <w:szCs w:val="24"/>
              </w:rPr>
              <w:br/>
              <w:t>(2) An application for renewal shall be disposed of within three months of the receipt of such application after receiving inspection report from the Inspector concerned.</w:t>
            </w:r>
            <w:r w:rsidRPr="00AF5D8A">
              <w:rPr>
                <w:rFonts w:ascii="Times New Roman" w:eastAsia="Times New Roman" w:hAnsi="Times New Roman" w:cs="Times New Roman"/>
                <w:sz w:val="24"/>
                <w:szCs w:val="24"/>
              </w:rPr>
              <w:br/>
              <w:t xml:space="preserve">20. Pre-conditions for the issue of </w:t>
            </w:r>
            <w:proofErr w:type="spellStart"/>
            <w:r w:rsidRPr="00AF5D8A">
              <w:rPr>
                <w:rFonts w:ascii="Times New Roman" w:eastAsia="Times New Roman" w:hAnsi="Times New Roman" w:cs="Times New Roman"/>
                <w:sz w:val="24"/>
                <w:szCs w:val="24"/>
              </w:rPr>
              <w:t>licence</w:t>
            </w:r>
            <w:proofErr w:type="spellEnd"/>
            <w:r w:rsidRPr="00AF5D8A">
              <w:rPr>
                <w:rFonts w:ascii="Times New Roman" w:eastAsia="Times New Roman" w:hAnsi="Times New Roman" w:cs="Times New Roman"/>
                <w:sz w:val="24"/>
                <w:szCs w:val="24"/>
              </w:rPr>
              <w:t>.- (1) The licensing Authority shall not issue:-</w:t>
            </w:r>
            <w:r w:rsidRPr="00AF5D8A">
              <w:rPr>
                <w:rFonts w:ascii="Times New Roman" w:eastAsia="Times New Roman" w:hAnsi="Times New Roman" w:cs="Times New Roman"/>
                <w:sz w:val="24"/>
                <w:szCs w:val="24"/>
              </w:rPr>
              <w:br/>
              <w:t xml:space="preserve">(a) </w:t>
            </w:r>
            <w:proofErr w:type="spellStart"/>
            <w:r w:rsidRPr="00AF5D8A">
              <w:rPr>
                <w:rFonts w:ascii="Times New Roman" w:eastAsia="Times New Roman" w:hAnsi="Times New Roman" w:cs="Times New Roman"/>
                <w:sz w:val="24"/>
                <w:szCs w:val="24"/>
              </w:rPr>
              <w:t>Licences</w:t>
            </w:r>
            <w:proofErr w:type="spellEnd"/>
            <w:r w:rsidRPr="00AF5D8A">
              <w:rPr>
                <w:rFonts w:ascii="Times New Roman" w:eastAsia="Times New Roman" w:hAnsi="Times New Roman" w:cs="Times New Roman"/>
                <w:sz w:val="24"/>
                <w:szCs w:val="24"/>
              </w:rPr>
              <w:t xml:space="preserve"> in Form-9 and Form-12, unless;-</w:t>
            </w:r>
            <w:r w:rsidRPr="00AF5D8A">
              <w:rPr>
                <w:rFonts w:ascii="Times New Roman" w:eastAsia="Times New Roman" w:hAnsi="Times New Roman" w:cs="Times New Roman"/>
                <w:sz w:val="24"/>
                <w:szCs w:val="24"/>
              </w:rPr>
              <w:br/>
              <w:t>(I) the premises have proper and adequate facilities for storage of drugs and for their protection from direct sunlight, dust or dirt including refrigeration facilities;</w:t>
            </w:r>
            <w:r w:rsidRPr="00AF5D8A">
              <w:rPr>
                <w:rFonts w:ascii="Times New Roman" w:eastAsia="Times New Roman" w:hAnsi="Times New Roman" w:cs="Times New Roman"/>
                <w:sz w:val="24"/>
                <w:szCs w:val="24"/>
              </w:rPr>
              <w:br/>
              <w:t>(ii) the premises are-clean and in hygienic and tidy condition; and</w:t>
            </w:r>
            <w:r w:rsidRPr="00AF5D8A">
              <w:rPr>
                <w:rFonts w:ascii="Times New Roman" w:eastAsia="Times New Roman" w:hAnsi="Times New Roman" w:cs="Times New Roman"/>
                <w:sz w:val="24"/>
                <w:szCs w:val="24"/>
              </w:rPr>
              <w:br/>
              <w:t>(iii) in the case of Pharmacy, the requirements laid down in Schedule "F" are complied with.</w:t>
            </w:r>
            <w:r w:rsidRPr="00AF5D8A">
              <w:rPr>
                <w:rFonts w:ascii="Times New Roman" w:eastAsia="Times New Roman" w:hAnsi="Times New Roman" w:cs="Times New Roman"/>
                <w:sz w:val="24"/>
                <w:szCs w:val="24"/>
              </w:rPr>
              <w:br/>
              <w:t xml:space="preserve">(b) </w:t>
            </w:r>
            <w:proofErr w:type="spellStart"/>
            <w:r w:rsidRPr="00AF5D8A">
              <w:rPr>
                <w:rFonts w:ascii="Times New Roman" w:eastAsia="Times New Roman" w:hAnsi="Times New Roman" w:cs="Times New Roman"/>
                <w:sz w:val="24"/>
                <w:szCs w:val="24"/>
              </w:rPr>
              <w:t>Licences</w:t>
            </w:r>
            <w:proofErr w:type="spellEnd"/>
            <w:r w:rsidRPr="00AF5D8A">
              <w:rPr>
                <w:rFonts w:ascii="Times New Roman" w:eastAsia="Times New Roman" w:hAnsi="Times New Roman" w:cs="Times New Roman"/>
                <w:sz w:val="24"/>
                <w:szCs w:val="24"/>
              </w:rPr>
              <w:t xml:space="preserve"> in Form-10 unless the appoint is an </w:t>
            </w:r>
            <w:proofErr w:type="spellStart"/>
            <w:r w:rsidRPr="00AF5D8A">
              <w:rPr>
                <w:rFonts w:ascii="Times New Roman" w:eastAsia="Times New Roman" w:hAnsi="Times New Roman" w:cs="Times New Roman"/>
                <w:sz w:val="24"/>
                <w:szCs w:val="24"/>
              </w:rPr>
              <w:t>indentor</w:t>
            </w:r>
            <w:proofErr w:type="spellEnd"/>
            <w:r w:rsidRPr="00AF5D8A">
              <w:rPr>
                <w:rFonts w:ascii="Times New Roman" w:eastAsia="Times New Roman" w:hAnsi="Times New Roman" w:cs="Times New Roman"/>
                <w:sz w:val="24"/>
                <w:szCs w:val="24"/>
              </w:rPr>
              <w:t>, importer, manufacturer or distributor of drugs and fulfills the conditions laid down in sub-clause (a); and</w:t>
            </w:r>
            <w:r w:rsidRPr="00AF5D8A">
              <w:rPr>
                <w:rFonts w:ascii="Times New Roman" w:eastAsia="Times New Roman" w:hAnsi="Times New Roman" w:cs="Times New Roman"/>
                <w:sz w:val="24"/>
                <w:szCs w:val="24"/>
              </w:rPr>
              <w:br/>
              <w:t xml:space="preserve">(c) </w:t>
            </w:r>
            <w:proofErr w:type="spellStart"/>
            <w:r w:rsidRPr="00AF5D8A">
              <w:rPr>
                <w:rFonts w:ascii="Times New Roman" w:eastAsia="Times New Roman" w:hAnsi="Times New Roman" w:cs="Times New Roman"/>
                <w:sz w:val="24"/>
                <w:szCs w:val="24"/>
              </w:rPr>
              <w:t>licence</w:t>
            </w:r>
            <w:proofErr w:type="spellEnd"/>
            <w:r w:rsidRPr="00AF5D8A">
              <w:rPr>
                <w:rFonts w:ascii="Times New Roman" w:eastAsia="Times New Roman" w:hAnsi="Times New Roman" w:cs="Times New Roman"/>
                <w:sz w:val="24"/>
                <w:szCs w:val="24"/>
              </w:rPr>
              <w:t xml:space="preserve"> in Form-II, unless:-</w:t>
            </w:r>
            <w:r w:rsidRPr="00AF5D8A">
              <w:rPr>
                <w:rFonts w:ascii="Times New Roman" w:eastAsia="Times New Roman" w:hAnsi="Times New Roman" w:cs="Times New Roman"/>
                <w:sz w:val="24"/>
                <w:szCs w:val="24"/>
              </w:rPr>
              <w:br/>
              <w:t>(</w:t>
            </w:r>
            <w:proofErr w:type="spellStart"/>
            <w:r w:rsidRPr="00AF5D8A">
              <w:rPr>
                <w:rFonts w:ascii="Times New Roman" w:eastAsia="Times New Roman" w:hAnsi="Times New Roman" w:cs="Times New Roman"/>
                <w:sz w:val="24"/>
                <w:szCs w:val="24"/>
              </w:rPr>
              <w:t>i</w:t>
            </w:r>
            <w:proofErr w:type="spellEnd"/>
            <w:r w:rsidRPr="00AF5D8A">
              <w:rPr>
                <w:rFonts w:ascii="Times New Roman" w:eastAsia="Times New Roman" w:hAnsi="Times New Roman" w:cs="Times New Roman"/>
                <w:sz w:val="24"/>
                <w:szCs w:val="24"/>
              </w:rPr>
              <w:t xml:space="preserve">) the applicant posses a </w:t>
            </w:r>
            <w:proofErr w:type="spellStart"/>
            <w:r w:rsidRPr="00AF5D8A">
              <w:rPr>
                <w:rFonts w:ascii="Times New Roman" w:eastAsia="Times New Roman" w:hAnsi="Times New Roman" w:cs="Times New Roman"/>
                <w:sz w:val="24"/>
                <w:szCs w:val="24"/>
              </w:rPr>
              <w:t>licence</w:t>
            </w:r>
            <w:proofErr w:type="spellEnd"/>
            <w:r w:rsidRPr="00AF5D8A">
              <w:rPr>
                <w:rFonts w:ascii="Times New Roman" w:eastAsia="Times New Roman" w:hAnsi="Times New Roman" w:cs="Times New Roman"/>
                <w:sz w:val="24"/>
                <w:szCs w:val="24"/>
              </w:rPr>
              <w:t xml:space="preserve"> in Form-9, Form-10 or Form-12; and</w:t>
            </w:r>
            <w:r w:rsidRPr="00AF5D8A">
              <w:rPr>
                <w:rFonts w:ascii="Times New Roman" w:eastAsia="Times New Roman" w:hAnsi="Times New Roman" w:cs="Times New Roman"/>
                <w:sz w:val="24"/>
                <w:szCs w:val="24"/>
              </w:rPr>
              <w:br/>
              <w:t>(ii) the applicant has never been convicted of any offence under the Act.</w:t>
            </w:r>
            <w:r w:rsidRPr="00AF5D8A">
              <w:rPr>
                <w:rFonts w:ascii="Times New Roman" w:eastAsia="Times New Roman" w:hAnsi="Times New Roman" w:cs="Times New Roman"/>
                <w:sz w:val="24"/>
                <w:szCs w:val="24"/>
              </w:rPr>
              <w:br/>
              <w:t>(2) The sale of drugs in Forms 9, 10, 11 and 12 shall be supervised by a persons who is registered under clause (a) and (b) of sub-section (1) of section 24 of the Pharmacy Act, 1967 (XI of 1967).</w:t>
            </w:r>
            <w:r w:rsidRPr="00AF5D8A">
              <w:rPr>
                <w:rFonts w:ascii="Times New Roman" w:eastAsia="Times New Roman" w:hAnsi="Times New Roman" w:cs="Times New Roman"/>
                <w:sz w:val="24"/>
                <w:szCs w:val="24"/>
              </w:rPr>
              <w:br/>
              <w:t xml:space="preserve">(3). In the case of renewal of already </w:t>
            </w:r>
            <w:proofErr w:type="spellStart"/>
            <w:r w:rsidRPr="00AF5D8A">
              <w:rPr>
                <w:rFonts w:ascii="Times New Roman" w:eastAsia="Times New Roman" w:hAnsi="Times New Roman" w:cs="Times New Roman"/>
                <w:sz w:val="24"/>
                <w:szCs w:val="24"/>
              </w:rPr>
              <w:t>licenced</w:t>
            </w:r>
            <w:proofErr w:type="spellEnd"/>
            <w:r w:rsidRPr="00AF5D8A">
              <w:rPr>
                <w:rFonts w:ascii="Times New Roman" w:eastAsia="Times New Roman" w:hAnsi="Times New Roman" w:cs="Times New Roman"/>
                <w:sz w:val="24"/>
                <w:szCs w:val="24"/>
              </w:rPr>
              <w:t xml:space="preserve"> premises, the </w:t>
            </w:r>
            <w:proofErr w:type="spellStart"/>
            <w:r w:rsidRPr="00AF5D8A">
              <w:rPr>
                <w:rFonts w:ascii="Times New Roman" w:eastAsia="Times New Roman" w:hAnsi="Times New Roman" w:cs="Times New Roman"/>
                <w:sz w:val="24"/>
                <w:szCs w:val="24"/>
              </w:rPr>
              <w:t>licence</w:t>
            </w:r>
            <w:proofErr w:type="spellEnd"/>
            <w:r w:rsidRPr="00AF5D8A">
              <w:rPr>
                <w:rFonts w:ascii="Times New Roman" w:eastAsia="Times New Roman" w:hAnsi="Times New Roman" w:cs="Times New Roman"/>
                <w:sz w:val="24"/>
                <w:szCs w:val="24"/>
              </w:rPr>
              <w:t xml:space="preserve"> shall not be renewed unless they employ on </w:t>
            </w:r>
            <w:proofErr w:type="spellStart"/>
            <w:r w:rsidRPr="00AF5D8A">
              <w:rPr>
                <w:rFonts w:ascii="Times New Roman" w:eastAsia="Times New Roman" w:hAnsi="Times New Roman" w:cs="Times New Roman"/>
                <w:sz w:val="24"/>
                <w:szCs w:val="24"/>
              </w:rPr>
              <w:t>wholetime</w:t>
            </w:r>
            <w:proofErr w:type="spellEnd"/>
            <w:r w:rsidRPr="00AF5D8A">
              <w:rPr>
                <w:rFonts w:ascii="Times New Roman" w:eastAsia="Times New Roman" w:hAnsi="Times New Roman" w:cs="Times New Roman"/>
                <w:sz w:val="24"/>
                <w:szCs w:val="24"/>
              </w:rPr>
              <w:t xml:space="preserve"> basis a qualified person as mentioned in sub-rule (2).</w:t>
            </w:r>
            <w:r w:rsidRPr="00AF5D8A">
              <w:rPr>
                <w:rFonts w:ascii="Times New Roman" w:eastAsia="Times New Roman" w:hAnsi="Times New Roman" w:cs="Times New Roman"/>
                <w:sz w:val="24"/>
                <w:szCs w:val="24"/>
              </w:rPr>
              <w:br/>
              <w:t xml:space="preserve">21. Conditions of </w:t>
            </w:r>
            <w:proofErr w:type="spellStart"/>
            <w:r w:rsidRPr="00AF5D8A">
              <w:rPr>
                <w:rFonts w:ascii="Times New Roman" w:eastAsia="Times New Roman" w:hAnsi="Times New Roman" w:cs="Times New Roman"/>
                <w:sz w:val="24"/>
                <w:szCs w:val="24"/>
              </w:rPr>
              <w:t>licences</w:t>
            </w:r>
            <w:proofErr w:type="spellEnd"/>
            <w:r w:rsidRPr="00AF5D8A">
              <w:rPr>
                <w:rFonts w:ascii="Times New Roman" w:eastAsia="Times New Roman" w:hAnsi="Times New Roman" w:cs="Times New Roman"/>
                <w:sz w:val="24"/>
                <w:szCs w:val="24"/>
              </w:rPr>
              <w:t xml:space="preserve">.- (1) </w:t>
            </w:r>
            <w:proofErr w:type="spellStart"/>
            <w:r w:rsidRPr="00AF5D8A">
              <w:rPr>
                <w:rFonts w:ascii="Times New Roman" w:eastAsia="Times New Roman" w:hAnsi="Times New Roman" w:cs="Times New Roman"/>
                <w:sz w:val="24"/>
                <w:szCs w:val="24"/>
              </w:rPr>
              <w:t>Licences</w:t>
            </w:r>
            <w:proofErr w:type="spellEnd"/>
            <w:r w:rsidRPr="00AF5D8A">
              <w:rPr>
                <w:rFonts w:ascii="Times New Roman" w:eastAsia="Times New Roman" w:hAnsi="Times New Roman" w:cs="Times New Roman"/>
                <w:sz w:val="24"/>
                <w:szCs w:val="24"/>
              </w:rPr>
              <w:t xml:space="preserve"> in Forms 9, 10, 11 and 12 shall be issued subject to the conditions stated therein and to the following general conditions, namely:-</w:t>
            </w:r>
            <w:r w:rsidRPr="00AF5D8A">
              <w:rPr>
                <w:rFonts w:ascii="Times New Roman" w:eastAsia="Times New Roman" w:hAnsi="Times New Roman" w:cs="Times New Roman"/>
                <w:sz w:val="24"/>
                <w:szCs w:val="24"/>
              </w:rPr>
              <w:br/>
              <w:t>(a) the supply by way of retail sale of any drug shall be recorded suitably and such records, bills or counterfoils shall be preserved for a period of at least three years from the date of such sale, and</w:t>
            </w:r>
            <w:r w:rsidRPr="00AF5D8A">
              <w:rPr>
                <w:rFonts w:ascii="Times New Roman" w:eastAsia="Times New Roman" w:hAnsi="Times New Roman" w:cs="Times New Roman"/>
                <w:sz w:val="24"/>
                <w:szCs w:val="24"/>
              </w:rPr>
              <w:br/>
              <w:t>(b) drugs specified in Schedule "B" and "D" and preparations containing such drugs shall not be sold by retail sale, except on, and in accordance, with the prescription of a registered medical practitioner with the Pakistan Medical and Dental Council. A prescription shall be dispensed only once, unless or otherwise specifically directed by the prescriber to repeat it:</w:t>
            </w:r>
            <w:r w:rsidRPr="00AF5D8A">
              <w:rPr>
                <w:rFonts w:ascii="Times New Roman" w:eastAsia="Times New Roman" w:hAnsi="Times New Roman" w:cs="Times New Roman"/>
                <w:sz w:val="24"/>
                <w:szCs w:val="24"/>
              </w:rPr>
              <w:br/>
              <w:t>Provided that no such prescription shall be required for sale of these drugs to a registered medical practitioner, hospital, dispensary or any other institution approved by an order of the Licensing Authority for such sale.</w:t>
            </w:r>
            <w:r w:rsidRPr="00AF5D8A">
              <w:rPr>
                <w:rFonts w:ascii="Times New Roman" w:eastAsia="Times New Roman" w:hAnsi="Times New Roman" w:cs="Times New Roman"/>
                <w:sz w:val="24"/>
                <w:szCs w:val="24"/>
              </w:rPr>
              <w:br/>
              <w:t>(c) The sale of any drug specified in Schedule "B" and "D" by way of retail sale shall be recorded at the time of supply in a register specially maintained for the purpose and the serial number of the entry in the register shall be entered in the prescription, and the following particulars shall be entered in the register, namely:-</w:t>
            </w:r>
            <w:r w:rsidRPr="00AF5D8A">
              <w:rPr>
                <w:rFonts w:ascii="Times New Roman" w:eastAsia="Times New Roman" w:hAnsi="Times New Roman" w:cs="Times New Roman"/>
                <w:sz w:val="24"/>
                <w:szCs w:val="24"/>
              </w:rPr>
              <w:br/>
              <w:t>(</w:t>
            </w:r>
            <w:proofErr w:type="spellStart"/>
            <w:r w:rsidRPr="00AF5D8A">
              <w:rPr>
                <w:rFonts w:ascii="Times New Roman" w:eastAsia="Times New Roman" w:hAnsi="Times New Roman" w:cs="Times New Roman"/>
                <w:sz w:val="24"/>
                <w:szCs w:val="24"/>
              </w:rPr>
              <w:t>i</w:t>
            </w:r>
            <w:proofErr w:type="spellEnd"/>
            <w:r w:rsidRPr="00AF5D8A">
              <w:rPr>
                <w:rFonts w:ascii="Times New Roman" w:eastAsia="Times New Roman" w:hAnsi="Times New Roman" w:cs="Times New Roman"/>
                <w:sz w:val="24"/>
                <w:szCs w:val="24"/>
              </w:rPr>
              <w:t>) serial number.</w:t>
            </w:r>
            <w:r w:rsidRPr="00AF5D8A">
              <w:rPr>
                <w:rFonts w:ascii="Times New Roman" w:eastAsia="Times New Roman" w:hAnsi="Times New Roman" w:cs="Times New Roman"/>
                <w:sz w:val="24"/>
                <w:szCs w:val="24"/>
              </w:rPr>
              <w:br/>
              <w:t xml:space="preserve">(ii) </w:t>
            </w:r>
            <w:proofErr w:type="gramStart"/>
            <w:r w:rsidRPr="00AF5D8A">
              <w:rPr>
                <w:rFonts w:ascii="Times New Roman" w:eastAsia="Times New Roman" w:hAnsi="Times New Roman" w:cs="Times New Roman"/>
                <w:sz w:val="24"/>
                <w:szCs w:val="24"/>
              </w:rPr>
              <w:t>date</w:t>
            </w:r>
            <w:proofErr w:type="gramEnd"/>
            <w:r w:rsidRPr="00AF5D8A">
              <w:rPr>
                <w:rFonts w:ascii="Times New Roman" w:eastAsia="Times New Roman" w:hAnsi="Times New Roman" w:cs="Times New Roman"/>
                <w:sz w:val="24"/>
                <w:szCs w:val="24"/>
              </w:rPr>
              <w:t xml:space="preserve"> of sale.</w:t>
            </w:r>
            <w:r w:rsidRPr="00AF5D8A">
              <w:rPr>
                <w:rFonts w:ascii="Times New Roman" w:eastAsia="Times New Roman" w:hAnsi="Times New Roman" w:cs="Times New Roman"/>
                <w:sz w:val="24"/>
                <w:szCs w:val="24"/>
              </w:rPr>
              <w:br/>
              <w:t xml:space="preserve">(iii) </w:t>
            </w:r>
            <w:proofErr w:type="gramStart"/>
            <w:r w:rsidRPr="00AF5D8A">
              <w:rPr>
                <w:rFonts w:ascii="Times New Roman" w:eastAsia="Times New Roman" w:hAnsi="Times New Roman" w:cs="Times New Roman"/>
                <w:sz w:val="24"/>
                <w:szCs w:val="24"/>
              </w:rPr>
              <w:t>name</w:t>
            </w:r>
            <w:proofErr w:type="gramEnd"/>
            <w:r w:rsidRPr="00AF5D8A">
              <w:rPr>
                <w:rFonts w:ascii="Times New Roman" w:eastAsia="Times New Roman" w:hAnsi="Times New Roman" w:cs="Times New Roman"/>
                <w:sz w:val="24"/>
                <w:szCs w:val="24"/>
              </w:rPr>
              <w:t xml:space="preserve"> of the prescriber.</w:t>
            </w:r>
            <w:r w:rsidRPr="00AF5D8A">
              <w:rPr>
                <w:rFonts w:ascii="Times New Roman" w:eastAsia="Times New Roman" w:hAnsi="Times New Roman" w:cs="Times New Roman"/>
                <w:sz w:val="24"/>
                <w:szCs w:val="24"/>
              </w:rPr>
              <w:br/>
              <w:t xml:space="preserve">(iv) </w:t>
            </w:r>
            <w:proofErr w:type="gramStart"/>
            <w:r w:rsidRPr="00AF5D8A">
              <w:rPr>
                <w:rFonts w:ascii="Times New Roman" w:eastAsia="Times New Roman" w:hAnsi="Times New Roman" w:cs="Times New Roman"/>
                <w:sz w:val="24"/>
                <w:szCs w:val="24"/>
              </w:rPr>
              <w:t>name</w:t>
            </w:r>
            <w:proofErr w:type="gramEnd"/>
            <w:r w:rsidRPr="00AF5D8A">
              <w:rPr>
                <w:rFonts w:ascii="Times New Roman" w:eastAsia="Times New Roman" w:hAnsi="Times New Roman" w:cs="Times New Roman"/>
                <w:sz w:val="24"/>
                <w:szCs w:val="24"/>
              </w:rPr>
              <w:t xml:space="preserve"> of the patient or purchaser.</w:t>
            </w:r>
            <w:r w:rsidRPr="00AF5D8A">
              <w:rPr>
                <w:rFonts w:ascii="Times New Roman" w:eastAsia="Times New Roman" w:hAnsi="Times New Roman" w:cs="Times New Roman"/>
                <w:sz w:val="24"/>
                <w:szCs w:val="24"/>
              </w:rPr>
              <w:br/>
              <w:t xml:space="preserve">(v) </w:t>
            </w:r>
            <w:proofErr w:type="gramStart"/>
            <w:r w:rsidRPr="00AF5D8A">
              <w:rPr>
                <w:rFonts w:ascii="Times New Roman" w:eastAsia="Times New Roman" w:hAnsi="Times New Roman" w:cs="Times New Roman"/>
                <w:sz w:val="24"/>
                <w:szCs w:val="24"/>
              </w:rPr>
              <w:t>name</w:t>
            </w:r>
            <w:proofErr w:type="gramEnd"/>
            <w:r w:rsidRPr="00AF5D8A">
              <w:rPr>
                <w:rFonts w:ascii="Times New Roman" w:eastAsia="Times New Roman" w:hAnsi="Times New Roman" w:cs="Times New Roman"/>
                <w:sz w:val="24"/>
                <w:szCs w:val="24"/>
              </w:rPr>
              <w:t xml:space="preserve"> of the drug.</w:t>
            </w:r>
            <w:r w:rsidRPr="00AF5D8A">
              <w:rPr>
                <w:rFonts w:ascii="Times New Roman" w:eastAsia="Times New Roman" w:hAnsi="Times New Roman" w:cs="Times New Roman"/>
                <w:sz w:val="24"/>
                <w:szCs w:val="24"/>
              </w:rPr>
              <w:br/>
              <w:t xml:space="preserve">(vi) </w:t>
            </w:r>
            <w:proofErr w:type="gramStart"/>
            <w:r w:rsidRPr="00AF5D8A">
              <w:rPr>
                <w:rFonts w:ascii="Times New Roman" w:eastAsia="Times New Roman" w:hAnsi="Times New Roman" w:cs="Times New Roman"/>
                <w:sz w:val="24"/>
                <w:szCs w:val="24"/>
              </w:rPr>
              <w:t>name</w:t>
            </w:r>
            <w:proofErr w:type="gramEnd"/>
            <w:r w:rsidRPr="00AF5D8A">
              <w:rPr>
                <w:rFonts w:ascii="Times New Roman" w:eastAsia="Times New Roman" w:hAnsi="Times New Roman" w:cs="Times New Roman"/>
                <w:sz w:val="24"/>
                <w:szCs w:val="24"/>
              </w:rPr>
              <w:t xml:space="preserve"> of the manufacturer.</w:t>
            </w:r>
            <w:r w:rsidRPr="00AF5D8A">
              <w:rPr>
                <w:rFonts w:ascii="Times New Roman" w:eastAsia="Times New Roman" w:hAnsi="Times New Roman" w:cs="Times New Roman"/>
                <w:sz w:val="24"/>
                <w:szCs w:val="24"/>
              </w:rPr>
              <w:br/>
              <w:t xml:space="preserve">(vii) </w:t>
            </w:r>
            <w:proofErr w:type="gramStart"/>
            <w:r w:rsidRPr="00AF5D8A">
              <w:rPr>
                <w:rFonts w:ascii="Times New Roman" w:eastAsia="Times New Roman" w:hAnsi="Times New Roman" w:cs="Times New Roman"/>
                <w:sz w:val="24"/>
                <w:szCs w:val="24"/>
              </w:rPr>
              <w:t>quantity</w:t>
            </w:r>
            <w:proofErr w:type="gramEnd"/>
            <w:r w:rsidRPr="00AF5D8A">
              <w:rPr>
                <w:rFonts w:ascii="Times New Roman" w:eastAsia="Times New Roman" w:hAnsi="Times New Roman" w:cs="Times New Roman"/>
                <w:sz w:val="24"/>
                <w:szCs w:val="24"/>
              </w:rPr>
              <w:t>.</w:t>
            </w:r>
            <w:r w:rsidRPr="00AF5D8A">
              <w:rPr>
                <w:rFonts w:ascii="Times New Roman" w:eastAsia="Times New Roman" w:hAnsi="Times New Roman" w:cs="Times New Roman"/>
                <w:sz w:val="24"/>
                <w:szCs w:val="24"/>
              </w:rPr>
              <w:br/>
              <w:t xml:space="preserve">(viii) </w:t>
            </w:r>
            <w:proofErr w:type="gramStart"/>
            <w:r w:rsidRPr="00AF5D8A">
              <w:rPr>
                <w:rFonts w:ascii="Times New Roman" w:eastAsia="Times New Roman" w:hAnsi="Times New Roman" w:cs="Times New Roman"/>
                <w:sz w:val="24"/>
                <w:szCs w:val="24"/>
              </w:rPr>
              <w:t>batch</w:t>
            </w:r>
            <w:proofErr w:type="gramEnd"/>
            <w:r w:rsidRPr="00AF5D8A">
              <w:rPr>
                <w:rFonts w:ascii="Times New Roman" w:eastAsia="Times New Roman" w:hAnsi="Times New Roman" w:cs="Times New Roman"/>
                <w:sz w:val="24"/>
                <w:szCs w:val="24"/>
              </w:rPr>
              <w:t xml:space="preserve"> No.</w:t>
            </w:r>
            <w:r w:rsidRPr="00AF5D8A">
              <w:rPr>
                <w:rFonts w:ascii="Times New Roman" w:eastAsia="Times New Roman" w:hAnsi="Times New Roman" w:cs="Times New Roman"/>
                <w:sz w:val="24"/>
                <w:szCs w:val="24"/>
              </w:rPr>
              <w:br/>
              <w:t>(ix) signature of the qualified person</w:t>
            </w:r>
            <w:proofErr w:type="gramStart"/>
            <w:r w:rsidRPr="00AF5D8A">
              <w:rPr>
                <w:rFonts w:ascii="Times New Roman" w:eastAsia="Times New Roman" w:hAnsi="Times New Roman" w:cs="Times New Roman"/>
                <w:sz w:val="24"/>
                <w:szCs w:val="24"/>
              </w:rPr>
              <w:t>;</w:t>
            </w:r>
            <w:proofErr w:type="gramEnd"/>
            <w:r w:rsidRPr="00AF5D8A">
              <w:rPr>
                <w:rFonts w:ascii="Times New Roman" w:eastAsia="Times New Roman" w:hAnsi="Times New Roman" w:cs="Times New Roman"/>
                <w:sz w:val="24"/>
                <w:szCs w:val="24"/>
              </w:rPr>
              <w:br/>
              <w:t xml:space="preserve">Provided that if the drugs-specified in Schedule "D" is sold on a prescription on which the drug has been sold on a previous occasion, it shall be sufficient if the entry in the register includes </w:t>
            </w:r>
            <w:r w:rsidRPr="00AF5D8A">
              <w:rPr>
                <w:rFonts w:ascii="Times New Roman" w:eastAsia="Times New Roman" w:hAnsi="Times New Roman" w:cs="Times New Roman"/>
                <w:sz w:val="24"/>
                <w:szCs w:val="24"/>
              </w:rPr>
              <w:lastRenderedPageBreak/>
              <w:t>serial number, the date of sale, the quantity sold and a sufficient reference to an entry in the register recording the dispensing of the drug on a previous occasion.</w:t>
            </w:r>
            <w:r w:rsidRPr="00AF5D8A">
              <w:rPr>
                <w:rFonts w:ascii="Times New Roman" w:eastAsia="Times New Roman" w:hAnsi="Times New Roman" w:cs="Times New Roman"/>
                <w:sz w:val="24"/>
                <w:szCs w:val="24"/>
              </w:rPr>
              <w:br/>
              <w:t>(2) For the purpose of this rule, a prescription shall:-</w:t>
            </w:r>
            <w:r w:rsidRPr="00AF5D8A">
              <w:rPr>
                <w:rFonts w:ascii="Times New Roman" w:eastAsia="Times New Roman" w:hAnsi="Times New Roman" w:cs="Times New Roman"/>
                <w:sz w:val="24"/>
                <w:szCs w:val="24"/>
              </w:rPr>
              <w:br/>
              <w:t>(a) be in writing and signed by the person giving it with his usual signature and be dated by him</w:t>
            </w:r>
            <w:proofErr w:type="gramStart"/>
            <w:r w:rsidRPr="00AF5D8A">
              <w:rPr>
                <w:rFonts w:ascii="Times New Roman" w:eastAsia="Times New Roman" w:hAnsi="Times New Roman" w:cs="Times New Roman"/>
                <w:sz w:val="24"/>
                <w:szCs w:val="24"/>
              </w:rPr>
              <w:t>;</w:t>
            </w:r>
            <w:proofErr w:type="gramEnd"/>
            <w:r w:rsidRPr="00AF5D8A">
              <w:rPr>
                <w:rFonts w:ascii="Times New Roman" w:eastAsia="Times New Roman" w:hAnsi="Times New Roman" w:cs="Times New Roman"/>
                <w:sz w:val="24"/>
                <w:szCs w:val="24"/>
              </w:rPr>
              <w:br/>
              <w:t>(b) specify the name and address of the person for whose treatment it is given; and</w:t>
            </w:r>
            <w:r w:rsidRPr="00AF5D8A">
              <w:rPr>
                <w:rFonts w:ascii="Times New Roman" w:eastAsia="Times New Roman" w:hAnsi="Times New Roman" w:cs="Times New Roman"/>
                <w:sz w:val="24"/>
                <w:szCs w:val="24"/>
              </w:rPr>
              <w:br/>
              <w:t>(c) indicate the total quantities of drugs to be supplied and the doses to be taken.</w:t>
            </w:r>
            <w:r w:rsidRPr="00AF5D8A">
              <w:rPr>
                <w:rFonts w:ascii="Times New Roman" w:eastAsia="Times New Roman" w:hAnsi="Times New Roman" w:cs="Times New Roman"/>
                <w:sz w:val="24"/>
                <w:szCs w:val="24"/>
              </w:rPr>
              <w:br/>
              <w:t>(3) All invoices and bills of purchase of drugs shall be reserved for a period of at least three years.</w:t>
            </w:r>
            <w:r w:rsidRPr="00AF5D8A">
              <w:rPr>
                <w:rFonts w:ascii="Times New Roman" w:eastAsia="Times New Roman" w:hAnsi="Times New Roman" w:cs="Times New Roman"/>
                <w:sz w:val="24"/>
                <w:szCs w:val="24"/>
              </w:rPr>
              <w:br/>
              <w:t xml:space="preserve">(4) In case of sale of drugs by way of whole sale by manufacturer of their </w:t>
            </w:r>
            <w:proofErr w:type="spellStart"/>
            <w:r w:rsidRPr="00AF5D8A">
              <w:rPr>
                <w:rFonts w:ascii="Times New Roman" w:eastAsia="Times New Roman" w:hAnsi="Times New Roman" w:cs="Times New Roman"/>
                <w:sz w:val="24"/>
                <w:szCs w:val="24"/>
              </w:rPr>
              <w:t>authorised</w:t>
            </w:r>
            <w:proofErr w:type="spellEnd"/>
            <w:r w:rsidRPr="00AF5D8A">
              <w:rPr>
                <w:rFonts w:ascii="Times New Roman" w:eastAsia="Times New Roman" w:hAnsi="Times New Roman" w:cs="Times New Roman"/>
                <w:sz w:val="24"/>
                <w:szCs w:val="24"/>
              </w:rPr>
              <w:t xml:space="preserve"> dealers, they must invariably ensure that the purchaser holds a valid Drug Sale </w:t>
            </w:r>
            <w:proofErr w:type="spellStart"/>
            <w:r w:rsidRPr="00AF5D8A">
              <w:rPr>
                <w:rFonts w:ascii="Times New Roman" w:eastAsia="Times New Roman" w:hAnsi="Times New Roman" w:cs="Times New Roman"/>
                <w:sz w:val="24"/>
                <w:szCs w:val="24"/>
              </w:rPr>
              <w:t>Licence</w:t>
            </w:r>
            <w:proofErr w:type="spellEnd"/>
            <w:r w:rsidRPr="00AF5D8A">
              <w:rPr>
                <w:rFonts w:ascii="Times New Roman" w:eastAsia="Times New Roman" w:hAnsi="Times New Roman" w:cs="Times New Roman"/>
                <w:sz w:val="24"/>
                <w:szCs w:val="24"/>
              </w:rPr>
              <w:t>, and shall issue an invoice and warranty at the time of sale of drug</w:t>
            </w:r>
            <w:proofErr w:type="gramStart"/>
            <w:r w:rsidRPr="00AF5D8A">
              <w:rPr>
                <w:rFonts w:ascii="Times New Roman" w:eastAsia="Times New Roman" w:hAnsi="Times New Roman" w:cs="Times New Roman"/>
                <w:sz w:val="24"/>
                <w:szCs w:val="24"/>
              </w:rPr>
              <w:t>;</w:t>
            </w:r>
            <w:proofErr w:type="gramEnd"/>
            <w:r w:rsidRPr="00AF5D8A">
              <w:rPr>
                <w:rFonts w:ascii="Times New Roman" w:eastAsia="Times New Roman" w:hAnsi="Times New Roman" w:cs="Times New Roman"/>
                <w:sz w:val="24"/>
                <w:szCs w:val="24"/>
              </w:rPr>
              <w:br/>
              <w:t xml:space="preserve">(5) The whole seller while selling drugs to a retailer must also invariably ensure that the retailer holds a valid Drug Sale </w:t>
            </w:r>
            <w:proofErr w:type="spellStart"/>
            <w:r w:rsidRPr="00AF5D8A">
              <w:rPr>
                <w:rFonts w:ascii="Times New Roman" w:eastAsia="Times New Roman" w:hAnsi="Times New Roman" w:cs="Times New Roman"/>
                <w:sz w:val="24"/>
                <w:szCs w:val="24"/>
              </w:rPr>
              <w:t>Licence</w:t>
            </w:r>
            <w:proofErr w:type="spellEnd"/>
            <w:r w:rsidRPr="00AF5D8A">
              <w:rPr>
                <w:rFonts w:ascii="Times New Roman" w:eastAsia="Times New Roman" w:hAnsi="Times New Roman" w:cs="Times New Roman"/>
                <w:sz w:val="24"/>
                <w:szCs w:val="24"/>
              </w:rPr>
              <w:t xml:space="preserve"> as required under the Act and these rules and shall issue an invoice and warranty at the time of sale of drugs.</w:t>
            </w:r>
            <w:r w:rsidRPr="00AF5D8A">
              <w:rPr>
                <w:rFonts w:ascii="Times New Roman" w:eastAsia="Times New Roman" w:hAnsi="Times New Roman" w:cs="Times New Roman"/>
                <w:sz w:val="24"/>
                <w:szCs w:val="24"/>
              </w:rPr>
              <w:br/>
              <w:t>(6). The invoice and warranty must bear the full name and address of the purchaser and shall be signed by the warrantor clearly indicating his name and must be dated.</w:t>
            </w:r>
            <w:r w:rsidRPr="00AF5D8A">
              <w:rPr>
                <w:rFonts w:ascii="Times New Roman" w:eastAsia="Times New Roman" w:hAnsi="Times New Roman" w:cs="Times New Roman"/>
                <w:sz w:val="24"/>
                <w:szCs w:val="24"/>
              </w:rPr>
              <w:br/>
              <w:t>(7) Records shall be maintained of all purchases and sale of drugs by way of whole sale and such records shall be preserved for three years and shall include the following particulars, namely:-</w:t>
            </w:r>
            <w:r w:rsidRPr="00AF5D8A">
              <w:rPr>
                <w:rFonts w:ascii="Times New Roman" w:eastAsia="Times New Roman" w:hAnsi="Times New Roman" w:cs="Times New Roman"/>
                <w:sz w:val="24"/>
                <w:szCs w:val="24"/>
              </w:rPr>
              <w:br/>
              <w:t>(a) the date of purchase and sale;</w:t>
            </w:r>
            <w:r w:rsidRPr="00AF5D8A">
              <w:rPr>
                <w:rFonts w:ascii="Times New Roman" w:eastAsia="Times New Roman" w:hAnsi="Times New Roman" w:cs="Times New Roman"/>
                <w:sz w:val="24"/>
                <w:szCs w:val="24"/>
              </w:rPr>
              <w:br/>
              <w:t>(b) The name and address of the concern from which purchased and the concerns to whom sold;</w:t>
            </w:r>
            <w:r w:rsidRPr="00AF5D8A">
              <w:rPr>
                <w:rFonts w:ascii="Times New Roman" w:eastAsia="Times New Roman" w:hAnsi="Times New Roman" w:cs="Times New Roman"/>
                <w:sz w:val="24"/>
                <w:szCs w:val="24"/>
              </w:rPr>
              <w:br/>
              <w:t>(c) the name of the drugs, their batch number, their dates of expiry where applicable and the quantities; and</w:t>
            </w:r>
            <w:r w:rsidRPr="00AF5D8A">
              <w:rPr>
                <w:rFonts w:ascii="Times New Roman" w:eastAsia="Times New Roman" w:hAnsi="Times New Roman" w:cs="Times New Roman"/>
                <w:sz w:val="24"/>
                <w:szCs w:val="24"/>
              </w:rPr>
              <w:br/>
              <w:t>(d) the name of the manufacturer.</w:t>
            </w:r>
            <w:r w:rsidRPr="00AF5D8A">
              <w:rPr>
                <w:rFonts w:ascii="Times New Roman" w:eastAsia="Times New Roman" w:hAnsi="Times New Roman" w:cs="Times New Roman"/>
                <w:sz w:val="24"/>
                <w:szCs w:val="24"/>
              </w:rPr>
              <w:br/>
              <w:t>(8) Except as otherwise provided in these rules, all registers and records maintained under these rules shall be preserved for a period of not less than five years from the date of last entry.</w:t>
            </w:r>
            <w:r w:rsidRPr="00AF5D8A">
              <w:rPr>
                <w:rFonts w:ascii="Times New Roman" w:eastAsia="Times New Roman" w:hAnsi="Times New Roman" w:cs="Times New Roman"/>
                <w:sz w:val="24"/>
                <w:szCs w:val="24"/>
              </w:rPr>
              <w:br/>
              <w:t xml:space="preserve">(9) The </w:t>
            </w:r>
            <w:proofErr w:type="spellStart"/>
            <w:r w:rsidRPr="00AF5D8A">
              <w:rPr>
                <w:rFonts w:ascii="Times New Roman" w:eastAsia="Times New Roman" w:hAnsi="Times New Roman" w:cs="Times New Roman"/>
                <w:sz w:val="24"/>
                <w:szCs w:val="24"/>
              </w:rPr>
              <w:t>licence</w:t>
            </w:r>
            <w:proofErr w:type="spellEnd"/>
            <w:r w:rsidRPr="00AF5D8A">
              <w:rPr>
                <w:rFonts w:ascii="Times New Roman" w:eastAsia="Times New Roman" w:hAnsi="Times New Roman" w:cs="Times New Roman"/>
                <w:sz w:val="24"/>
                <w:szCs w:val="24"/>
              </w:rPr>
              <w:t xml:space="preserve"> shall produce for inspection on demand by an Inspector all registers and records maintained under these rules, and shall supply to the Inspector such information as he may require.</w:t>
            </w:r>
            <w:r w:rsidRPr="00AF5D8A">
              <w:rPr>
                <w:rFonts w:ascii="Times New Roman" w:eastAsia="Times New Roman" w:hAnsi="Times New Roman" w:cs="Times New Roman"/>
                <w:sz w:val="24"/>
                <w:szCs w:val="24"/>
              </w:rPr>
              <w:br/>
              <w:t>(10) Substances specified in Schedule ‘E’ and falling under the list of poisons and those specified in Schedule ‘B’ shall be stored in the retail shop:-</w:t>
            </w:r>
            <w:r w:rsidRPr="00AF5D8A">
              <w:rPr>
                <w:rFonts w:ascii="Times New Roman" w:eastAsia="Times New Roman" w:hAnsi="Times New Roman" w:cs="Times New Roman"/>
                <w:sz w:val="24"/>
                <w:szCs w:val="24"/>
              </w:rPr>
              <w:br/>
              <w:t>(a) in a part of premises to which customers do not have access; or</w:t>
            </w:r>
            <w:r w:rsidRPr="00AF5D8A">
              <w:rPr>
                <w:rFonts w:ascii="Times New Roman" w:eastAsia="Times New Roman" w:hAnsi="Times New Roman" w:cs="Times New Roman"/>
                <w:sz w:val="24"/>
                <w:szCs w:val="24"/>
              </w:rPr>
              <w:br/>
              <w:t xml:space="preserve">(b) in an </w:t>
            </w:r>
            <w:proofErr w:type="spellStart"/>
            <w:r w:rsidRPr="00AF5D8A">
              <w:rPr>
                <w:rFonts w:ascii="Times New Roman" w:eastAsia="Times New Roman" w:hAnsi="Times New Roman" w:cs="Times New Roman"/>
                <w:sz w:val="24"/>
                <w:szCs w:val="24"/>
              </w:rPr>
              <w:t>almarah</w:t>
            </w:r>
            <w:proofErr w:type="spellEnd"/>
            <w:r w:rsidRPr="00AF5D8A">
              <w:rPr>
                <w:rFonts w:ascii="Times New Roman" w:eastAsia="Times New Roman" w:hAnsi="Times New Roman" w:cs="Times New Roman"/>
                <w:sz w:val="24"/>
                <w:szCs w:val="24"/>
              </w:rPr>
              <w:t>, cupboard or drawer locked and reserved solely for the storage of such drugs.</w:t>
            </w:r>
            <w:r w:rsidRPr="00AF5D8A">
              <w:rPr>
                <w:rFonts w:ascii="Times New Roman" w:eastAsia="Times New Roman" w:hAnsi="Times New Roman" w:cs="Times New Roman"/>
                <w:sz w:val="24"/>
                <w:szCs w:val="24"/>
              </w:rPr>
              <w:br/>
              <w:t>(11) Substance falling under the list of poisons in Schedule ‘E’ shall be stored in containers, impervious to the poison, and sufficient stout to prevent leakage arising from the ordinary risks of handling and transport.</w:t>
            </w:r>
            <w:r w:rsidRPr="00AF5D8A">
              <w:rPr>
                <w:rFonts w:ascii="Times New Roman" w:eastAsia="Times New Roman" w:hAnsi="Times New Roman" w:cs="Times New Roman"/>
                <w:sz w:val="24"/>
                <w:szCs w:val="24"/>
              </w:rPr>
              <w:br/>
              <w:t xml:space="preserve">(12) A substance falling in the list of poisons under Schedule ‘E’ when compounded and </w:t>
            </w:r>
            <w:proofErr w:type="gramStart"/>
            <w:r w:rsidRPr="00AF5D8A">
              <w:rPr>
                <w:rFonts w:ascii="Times New Roman" w:eastAsia="Times New Roman" w:hAnsi="Times New Roman" w:cs="Times New Roman"/>
                <w:sz w:val="24"/>
                <w:szCs w:val="24"/>
              </w:rPr>
              <w:t>dispensed,</w:t>
            </w:r>
            <w:proofErr w:type="gramEnd"/>
            <w:r w:rsidRPr="00AF5D8A">
              <w:rPr>
                <w:rFonts w:ascii="Times New Roman" w:eastAsia="Times New Roman" w:hAnsi="Times New Roman" w:cs="Times New Roman"/>
                <w:sz w:val="24"/>
                <w:szCs w:val="24"/>
              </w:rPr>
              <w:t xml:space="preserve"> shall be </w:t>
            </w:r>
            <w:proofErr w:type="spellStart"/>
            <w:r w:rsidRPr="00AF5D8A">
              <w:rPr>
                <w:rFonts w:ascii="Times New Roman" w:eastAsia="Times New Roman" w:hAnsi="Times New Roman" w:cs="Times New Roman"/>
                <w:sz w:val="24"/>
                <w:szCs w:val="24"/>
              </w:rPr>
              <w:t>labelled</w:t>
            </w:r>
            <w:proofErr w:type="spellEnd"/>
            <w:r w:rsidRPr="00AF5D8A">
              <w:rPr>
                <w:rFonts w:ascii="Times New Roman" w:eastAsia="Times New Roman" w:hAnsi="Times New Roman" w:cs="Times New Roman"/>
                <w:sz w:val="24"/>
                <w:szCs w:val="24"/>
              </w:rPr>
              <w:t xml:space="preserve"> with the word "Poison."</w:t>
            </w:r>
            <w:r w:rsidRPr="00AF5D8A">
              <w:rPr>
                <w:rFonts w:ascii="Times New Roman" w:eastAsia="Times New Roman" w:hAnsi="Times New Roman" w:cs="Times New Roman"/>
                <w:sz w:val="24"/>
                <w:szCs w:val="24"/>
              </w:rPr>
              <w:br/>
              <w:t xml:space="preserve">22. Cancellation and suspension of </w:t>
            </w:r>
            <w:proofErr w:type="spellStart"/>
            <w:r w:rsidRPr="00AF5D8A">
              <w:rPr>
                <w:rFonts w:ascii="Times New Roman" w:eastAsia="Times New Roman" w:hAnsi="Times New Roman" w:cs="Times New Roman"/>
                <w:sz w:val="24"/>
                <w:szCs w:val="24"/>
              </w:rPr>
              <w:t>licences</w:t>
            </w:r>
            <w:proofErr w:type="spellEnd"/>
            <w:proofErr w:type="gramStart"/>
            <w:r w:rsidRPr="00AF5D8A">
              <w:rPr>
                <w:rFonts w:ascii="Times New Roman" w:eastAsia="Times New Roman" w:hAnsi="Times New Roman" w:cs="Times New Roman"/>
                <w:sz w:val="24"/>
                <w:szCs w:val="24"/>
              </w:rPr>
              <w:t>.-</w:t>
            </w:r>
            <w:proofErr w:type="gramEnd"/>
            <w:r w:rsidRPr="00AF5D8A">
              <w:rPr>
                <w:rFonts w:ascii="Times New Roman" w:eastAsia="Times New Roman" w:hAnsi="Times New Roman" w:cs="Times New Roman"/>
                <w:sz w:val="24"/>
                <w:szCs w:val="24"/>
              </w:rPr>
              <w:t xml:space="preserve"> (1) The Licensing Authority may, on the report an Inspector or the Board, after giving the </w:t>
            </w:r>
            <w:proofErr w:type="spellStart"/>
            <w:r w:rsidRPr="00AF5D8A">
              <w:rPr>
                <w:rFonts w:ascii="Times New Roman" w:eastAsia="Times New Roman" w:hAnsi="Times New Roman" w:cs="Times New Roman"/>
                <w:sz w:val="24"/>
                <w:szCs w:val="24"/>
              </w:rPr>
              <w:t>licencee</w:t>
            </w:r>
            <w:proofErr w:type="spellEnd"/>
            <w:r w:rsidRPr="00AF5D8A">
              <w:rPr>
                <w:rFonts w:ascii="Times New Roman" w:eastAsia="Times New Roman" w:hAnsi="Times New Roman" w:cs="Times New Roman"/>
                <w:sz w:val="24"/>
                <w:szCs w:val="24"/>
              </w:rPr>
              <w:t xml:space="preserve"> an opportunity to show cause by an order in writing stating the reasons therefore, cancel a </w:t>
            </w:r>
            <w:proofErr w:type="spellStart"/>
            <w:r w:rsidRPr="00AF5D8A">
              <w:rPr>
                <w:rFonts w:ascii="Times New Roman" w:eastAsia="Times New Roman" w:hAnsi="Times New Roman" w:cs="Times New Roman"/>
                <w:sz w:val="24"/>
                <w:szCs w:val="24"/>
              </w:rPr>
              <w:t>licence</w:t>
            </w:r>
            <w:proofErr w:type="spellEnd"/>
            <w:r w:rsidRPr="00AF5D8A">
              <w:rPr>
                <w:rFonts w:ascii="Times New Roman" w:eastAsia="Times New Roman" w:hAnsi="Times New Roman" w:cs="Times New Roman"/>
                <w:sz w:val="24"/>
                <w:szCs w:val="24"/>
              </w:rPr>
              <w:t xml:space="preserve"> issued under these rules or suspend it for such period as it thinks fit, if in its opinion the </w:t>
            </w:r>
            <w:proofErr w:type="spellStart"/>
            <w:r w:rsidRPr="00AF5D8A">
              <w:rPr>
                <w:rFonts w:ascii="Times New Roman" w:eastAsia="Times New Roman" w:hAnsi="Times New Roman" w:cs="Times New Roman"/>
                <w:sz w:val="24"/>
                <w:szCs w:val="24"/>
              </w:rPr>
              <w:t>licencee</w:t>
            </w:r>
            <w:proofErr w:type="spellEnd"/>
            <w:r w:rsidRPr="00AF5D8A">
              <w:rPr>
                <w:rFonts w:ascii="Times New Roman" w:eastAsia="Times New Roman" w:hAnsi="Times New Roman" w:cs="Times New Roman"/>
                <w:sz w:val="24"/>
                <w:szCs w:val="24"/>
              </w:rPr>
              <w:t xml:space="preserve"> has failed to comply with any of the conditions of the </w:t>
            </w:r>
            <w:proofErr w:type="spellStart"/>
            <w:r w:rsidRPr="00AF5D8A">
              <w:rPr>
                <w:rFonts w:ascii="Times New Roman" w:eastAsia="Times New Roman" w:hAnsi="Times New Roman" w:cs="Times New Roman"/>
                <w:sz w:val="24"/>
                <w:szCs w:val="24"/>
              </w:rPr>
              <w:t>licence</w:t>
            </w:r>
            <w:proofErr w:type="spellEnd"/>
            <w:r w:rsidRPr="00AF5D8A">
              <w:rPr>
                <w:rFonts w:ascii="Times New Roman" w:eastAsia="Times New Roman" w:hAnsi="Times New Roman" w:cs="Times New Roman"/>
                <w:sz w:val="24"/>
                <w:szCs w:val="24"/>
              </w:rPr>
              <w:t xml:space="preserve"> or with any of the provisions of the Act or these rules.</w:t>
            </w:r>
            <w:r w:rsidRPr="00AF5D8A">
              <w:rPr>
                <w:rFonts w:ascii="Times New Roman" w:eastAsia="Times New Roman" w:hAnsi="Times New Roman" w:cs="Times New Roman"/>
                <w:sz w:val="24"/>
                <w:szCs w:val="24"/>
              </w:rPr>
              <w:br/>
              <w:t xml:space="preserve">(2) A licensee whose </w:t>
            </w:r>
            <w:proofErr w:type="spellStart"/>
            <w:r w:rsidRPr="00AF5D8A">
              <w:rPr>
                <w:rFonts w:ascii="Times New Roman" w:eastAsia="Times New Roman" w:hAnsi="Times New Roman" w:cs="Times New Roman"/>
                <w:sz w:val="24"/>
                <w:szCs w:val="24"/>
              </w:rPr>
              <w:t>licence</w:t>
            </w:r>
            <w:proofErr w:type="spellEnd"/>
            <w:r w:rsidRPr="00AF5D8A">
              <w:rPr>
                <w:rFonts w:ascii="Times New Roman" w:eastAsia="Times New Roman" w:hAnsi="Times New Roman" w:cs="Times New Roman"/>
                <w:sz w:val="24"/>
                <w:szCs w:val="24"/>
              </w:rPr>
              <w:t xml:space="preserve"> has been cancelled or suspended may appeal to the Appellate Board within sixty days of the date of such order.</w:t>
            </w:r>
            <w:r w:rsidRPr="00AF5D8A">
              <w:rPr>
                <w:rFonts w:ascii="Times New Roman" w:eastAsia="Times New Roman" w:hAnsi="Times New Roman" w:cs="Times New Roman"/>
                <w:sz w:val="24"/>
                <w:szCs w:val="24"/>
              </w:rPr>
              <w:br/>
              <w:t>[No. 10/5/96-NA.I.]</w:t>
            </w:r>
          </w:p>
        </w:tc>
      </w:tr>
    </w:tbl>
    <w:p w:rsidR="00AF5D8A" w:rsidRPr="00AF5D8A" w:rsidRDefault="00AF5D8A" w:rsidP="00AF5D8A">
      <w:pPr>
        <w:spacing w:after="0" w:line="240" w:lineRule="auto"/>
        <w:jc w:val="center"/>
        <w:rPr>
          <w:rFonts w:ascii="Arial" w:eastAsia="Times New Roman" w:hAnsi="Arial" w:cs="Arial"/>
          <w:b/>
          <w:bCs/>
          <w:color w:val="FFFFFF"/>
          <w:sz w:val="20"/>
          <w:szCs w:val="20"/>
        </w:rPr>
      </w:pPr>
      <w:r w:rsidRPr="00AF5D8A">
        <w:rPr>
          <w:rFonts w:ascii="Arial" w:eastAsia="Times New Roman" w:hAnsi="Arial" w:cs="Arial"/>
          <w:b/>
          <w:bCs/>
          <w:color w:val="FFFFFF"/>
          <w:sz w:val="20"/>
          <w:szCs w:val="20"/>
        </w:rPr>
        <w:lastRenderedPageBreak/>
        <w:t>Copyright (c) PPAPAK.ORG.PK - 2010 - 2020 - Pakistan Pharmacists Ass</w:t>
      </w:r>
    </w:p>
    <w:p w:rsidR="004C32C3" w:rsidRDefault="00AF5D8A"/>
    <w:sectPr w:rsidR="004C32C3" w:rsidSect="00D75E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F5D8A"/>
    <w:rsid w:val="000E41E3"/>
    <w:rsid w:val="00330B89"/>
    <w:rsid w:val="003D07F4"/>
    <w:rsid w:val="0077688A"/>
    <w:rsid w:val="008C3B25"/>
    <w:rsid w:val="00AF5D8A"/>
    <w:rsid w:val="00B17F16"/>
    <w:rsid w:val="00CB15AC"/>
    <w:rsid w:val="00D75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E12"/>
  </w:style>
  <w:style w:type="paragraph" w:styleId="Heading1">
    <w:name w:val="heading 1"/>
    <w:basedOn w:val="Normal"/>
    <w:link w:val="Heading1Char"/>
    <w:uiPriority w:val="9"/>
    <w:qFormat/>
    <w:rsid w:val="00AF5D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F5D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D8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F5D8A"/>
    <w:rPr>
      <w:rFonts w:ascii="Times New Roman" w:eastAsia="Times New Roman" w:hAnsi="Times New Roman" w:cs="Times New Roman"/>
      <w:b/>
      <w:bCs/>
      <w:sz w:val="27"/>
      <w:szCs w:val="27"/>
    </w:rPr>
  </w:style>
  <w:style w:type="character" w:styleId="Strong">
    <w:name w:val="Strong"/>
    <w:basedOn w:val="DefaultParagraphFont"/>
    <w:uiPriority w:val="22"/>
    <w:qFormat/>
    <w:rsid w:val="00AF5D8A"/>
    <w:rPr>
      <w:b/>
      <w:bCs/>
    </w:rPr>
  </w:style>
  <w:style w:type="paragraph" w:styleId="NormalWeb">
    <w:name w:val="Normal (Web)"/>
    <w:basedOn w:val="Normal"/>
    <w:uiPriority w:val="99"/>
    <w:unhideWhenUsed/>
    <w:rsid w:val="00AF5D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24167635">
      <w:bodyDiv w:val="1"/>
      <w:marLeft w:val="0"/>
      <w:marRight w:val="0"/>
      <w:marTop w:val="0"/>
      <w:marBottom w:val="0"/>
      <w:divBdr>
        <w:top w:val="none" w:sz="0" w:space="0" w:color="auto"/>
        <w:left w:val="none" w:sz="0" w:space="0" w:color="auto"/>
        <w:bottom w:val="none" w:sz="0" w:space="0" w:color="auto"/>
        <w:right w:val="none" w:sz="0" w:space="0" w:color="auto"/>
      </w:divBdr>
      <w:divsChild>
        <w:div w:id="1514222704">
          <w:marLeft w:val="0"/>
          <w:marRight w:val="0"/>
          <w:marTop w:val="0"/>
          <w:marBottom w:val="320"/>
          <w:divBdr>
            <w:top w:val="single" w:sz="12" w:space="0" w:color="FF0000"/>
            <w:left w:val="single" w:sz="12" w:space="0" w:color="FF0000"/>
            <w:bottom w:val="none" w:sz="0" w:space="0" w:color="auto"/>
            <w:right w:val="single" w:sz="12" w:space="0" w:color="FF0000"/>
          </w:divBdr>
          <w:divsChild>
            <w:div w:id="1896117195">
              <w:marLeft w:val="448"/>
              <w:marRight w:val="0"/>
              <w:marTop w:val="0"/>
              <w:marBottom w:val="0"/>
              <w:divBdr>
                <w:top w:val="none" w:sz="0" w:space="0" w:color="auto"/>
                <w:left w:val="none" w:sz="0" w:space="0" w:color="auto"/>
                <w:bottom w:val="none" w:sz="0" w:space="0" w:color="auto"/>
                <w:right w:val="none" w:sz="0" w:space="0" w:color="auto"/>
              </w:divBdr>
            </w:div>
          </w:divsChild>
        </w:div>
        <w:div w:id="904072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2914</Words>
  <Characters>16615</Characters>
  <Application>Microsoft Office Word</Application>
  <DocSecurity>0</DocSecurity>
  <Lines>138</Lines>
  <Paragraphs>38</Paragraphs>
  <ScaleCrop>false</ScaleCrop>
  <Company/>
  <LinksUpToDate>false</LinksUpToDate>
  <CharactersWithSpaces>19491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dc:creator>
  <cp:lastModifiedBy>uni</cp:lastModifiedBy>
  <cp:revision>1</cp:revision>
  <dcterms:created xsi:type="dcterms:W3CDTF">2021-03-21T13:06:00Z</dcterms:created>
  <dcterms:modified xsi:type="dcterms:W3CDTF">2021-03-21T13:07:00Z</dcterms:modified>
</cp:coreProperties>
</file>